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4ED645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413C9F" w:rsidRPr="00413C9F">
        <w:rPr>
          <w:bCs/>
          <w:noProof w:val="0"/>
          <w:sz w:val="24"/>
          <w:szCs w:val="24"/>
        </w:rPr>
        <w:t>R2-1915697</w:t>
      </w:r>
    </w:p>
    <w:p w14:paraId="11776FA6" w14:textId="322FA8BD"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ABF8283" w:rsidR="00A209D6" w:rsidRPr="00BE4C27" w:rsidRDefault="00A209D6">
      <w:pPr>
        <w:pStyle w:val="CRCoverPage"/>
        <w:tabs>
          <w:tab w:val="left" w:pos="1985"/>
        </w:tabs>
      </w:pPr>
      <w:r w:rsidRPr="00BE4C27">
        <w:rPr>
          <w:rFonts w:cs="Arial"/>
          <w:b/>
          <w:bCs/>
          <w:sz w:val="24"/>
          <w:szCs w:val="24"/>
        </w:rPr>
        <w:t>Agenda item:</w:t>
      </w:r>
      <w:r>
        <w:rPr>
          <w:rFonts w:cs="Arial"/>
          <w:b/>
          <w:bCs/>
          <w:sz w:val="24"/>
        </w:rPr>
        <w:tab/>
      </w:r>
      <w:r w:rsidR="001A120E" w:rsidRPr="00BE4C27">
        <w:rPr>
          <w:rFonts w:cs="Arial"/>
          <w:b/>
          <w:bCs/>
          <w:sz w:val="24"/>
          <w:szCs w:val="24"/>
          <w:lang w:eastAsia="ja-JP"/>
        </w:rPr>
        <w:t>6.7.2.3</w:t>
      </w:r>
    </w:p>
    <w:p w14:paraId="73188B46" w14:textId="0FFEA03A" w:rsidR="00A209D6" w:rsidRPr="00BE4C27" w:rsidRDefault="00A209D6">
      <w:pPr>
        <w:tabs>
          <w:tab w:val="left" w:pos="1985"/>
        </w:tabs>
        <w:ind w:left="1985" w:hanging="1985"/>
      </w:pPr>
      <w:r w:rsidRPr="00BE4C27">
        <w:rPr>
          <w:rFonts w:ascii="Arial" w:hAnsi="Arial" w:cs="Arial"/>
          <w:b/>
          <w:bCs/>
          <w:sz w:val="24"/>
          <w:szCs w:val="24"/>
        </w:rPr>
        <w:t>Source:</w:t>
      </w:r>
      <w:r w:rsidRPr="00B266B0">
        <w:rPr>
          <w:rFonts w:ascii="Arial" w:hAnsi="Arial" w:cs="Arial"/>
          <w:b/>
          <w:bCs/>
          <w:sz w:val="24"/>
        </w:rPr>
        <w:tab/>
      </w:r>
      <w:r w:rsidRPr="00BE4C27">
        <w:rPr>
          <w:rFonts w:ascii="Arial" w:hAnsi="Arial" w:cs="Arial"/>
          <w:b/>
          <w:bCs/>
          <w:sz w:val="24"/>
          <w:szCs w:val="24"/>
        </w:rPr>
        <w:t>Nokia, Nokia Shanghai Bell</w:t>
      </w:r>
    </w:p>
    <w:p w14:paraId="0FA3EF00" w14:textId="3655933C" w:rsidR="00A209D6" w:rsidRPr="00BE4C27" w:rsidRDefault="00A209D6">
      <w:pPr>
        <w:ind w:left="1985" w:hanging="1985"/>
        <w:rPr>
          <w:rFonts w:ascii="Arial" w:hAnsi="Arial" w:cs="Arial"/>
          <w:b/>
          <w:bCs/>
          <w:sz w:val="24"/>
          <w:szCs w:val="24"/>
        </w:rPr>
      </w:pPr>
      <w:r w:rsidRPr="00BE4C27">
        <w:rPr>
          <w:rFonts w:ascii="Arial" w:hAnsi="Arial" w:cs="Arial"/>
          <w:b/>
          <w:bCs/>
          <w:sz w:val="24"/>
          <w:szCs w:val="24"/>
        </w:rPr>
        <w:t>Title:</w:t>
      </w:r>
      <w:r w:rsidRPr="00B266B0">
        <w:rPr>
          <w:rFonts w:ascii="Arial" w:hAnsi="Arial" w:cs="Arial"/>
          <w:b/>
          <w:bCs/>
          <w:sz w:val="24"/>
        </w:rPr>
        <w:tab/>
      </w:r>
      <w:r w:rsidR="00242B4F" w:rsidRPr="00BE4C27">
        <w:rPr>
          <w:rFonts w:ascii="Arial" w:hAnsi="Arial" w:cs="Arial"/>
          <w:b/>
          <w:bCs/>
          <w:sz w:val="24"/>
          <w:szCs w:val="24"/>
        </w:rPr>
        <w:t>Ethernet Header Compression</w:t>
      </w:r>
      <w:r w:rsidR="00E021AF" w:rsidRPr="00BE4C27">
        <w:rPr>
          <w:rFonts w:ascii="Arial" w:hAnsi="Arial" w:cs="Arial"/>
          <w:b/>
          <w:bCs/>
          <w:sz w:val="24"/>
          <w:szCs w:val="24"/>
        </w:rPr>
        <w:t xml:space="preserve"> </w:t>
      </w:r>
      <w:r w:rsidR="6602EC45" w:rsidRPr="00BE4C27">
        <w:rPr>
          <w:rFonts w:ascii="Arial" w:hAnsi="Arial" w:cs="Arial"/>
          <w:b/>
          <w:bCs/>
          <w:sz w:val="24"/>
          <w:szCs w:val="24"/>
        </w:rPr>
        <w:t>baseline</w:t>
      </w:r>
      <w:r w:rsidR="00861C18" w:rsidRPr="00BE4C27">
        <w:rPr>
          <w:rFonts w:ascii="Arial" w:hAnsi="Arial" w:cs="Arial"/>
          <w:b/>
          <w:bCs/>
          <w:sz w:val="24"/>
          <w:szCs w:val="24"/>
        </w:rPr>
        <w:t xml:space="preserve"> and </w:t>
      </w:r>
      <w:r w:rsidR="00E021AF" w:rsidRPr="00BE4C27">
        <w:rPr>
          <w:rFonts w:ascii="Arial" w:hAnsi="Arial" w:cs="Arial"/>
          <w:b/>
          <w:bCs/>
          <w:sz w:val="24"/>
          <w:szCs w:val="24"/>
        </w:rPr>
        <w:t>profile</w:t>
      </w:r>
      <w:r w:rsidR="00861C18" w:rsidRPr="00BE4C27">
        <w:rPr>
          <w:rFonts w:ascii="Arial" w:hAnsi="Arial" w:cs="Arial"/>
          <w:b/>
          <w:bCs/>
          <w:sz w:val="24"/>
          <w:szCs w:val="24"/>
        </w:rPr>
        <w:t xml:space="preserve"> support</w:t>
      </w:r>
    </w:p>
    <w:p w14:paraId="1F147C23" w14:textId="0F922EA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A120E">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1A120E">
        <w:rPr>
          <w:rFonts w:ascii="Arial" w:hAnsi="Arial" w:cs="Arial"/>
          <w:b/>
          <w:bCs/>
          <w:sz w:val="24"/>
        </w:rPr>
        <w:t>16</w:t>
      </w:r>
    </w:p>
    <w:p w14:paraId="6FEB19D6" w14:textId="0BFE2730" w:rsidR="00A209D6" w:rsidRPr="00BE4C27" w:rsidRDefault="00A209D6">
      <w:pPr>
        <w:tabs>
          <w:tab w:val="left" w:pos="1985"/>
        </w:tabs>
      </w:pPr>
      <w:r w:rsidRPr="00BE4C27">
        <w:rPr>
          <w:rFonts w:ascii="Arial" w:hAnsi="Arial" w:cs="Arial"/>
          <w:b/>
          <w:bCs/>
          <w:sz w:val="24"/>
          <w:szCs w:val="24"/>
        </w:rPr>
        <w:t>Document for:</w:t>
      </w:r>
      <w:r w:rsidRPr="00B266B0">
        <w:rPr>
          <w:rFonts w:ascii="Arial" w:hAnsi="Arial" w:cs="Arial"/>
          <w:b/>
          <w:bCs/>
          <w:sz w:val="24"/>
        </w:rPr>
        <w:tab/>
      </w:r>
      <w:r w:rsidRPr="00BE4C27">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0320D5E" w:rsidR="00A209D6" w:rsidRDefault="00BA22CA" w:rsidP="00A209D6">
      <w:r>
        <w:t>In its last meeting, RAN2 made the following conclusion about Ethernet Header Compression (EHC):</w:t>
      </w:r>
    </w:p>
    <w:p w14:paraId="11B78D0B" w14:textId="0B379A15" w:rsidR="00BA22CA" w:rsidRDefault="00BA22CA" w:rsidP="00A209D6">
      <w:pPr>
        <w:pStyle w:val="paragraph"/>
        <w:numPr>
          <w:ilvl w:val="0"/>
          <w:numId w:val="11"/>
        </w:numPr>
        <w:spacing w:before="0" w:beforeAutospacing="0" w:after="0" w:afterAutospacing="0"/>
        <w:textAlignment w:val="baseline"/>
        <w:rPr>
          <w:rStyle w:val="eop"/>
          <w:rFonts w:ascii="Arial" w:hAnsi="Arial" w:cs="Arial"/>
          <w:bCs/>
          <w:sz w:val="22"/>
          <w:szCs w:val="22"/>
          <w:lang w:val="en-GB"/>
        </w:rPr>
      </w:pPr>
      <w:r w:rsidRPr="00BA22CA">
        <w:rPr>
          <w:rStyle w:val="normaltextrun"/>
          <w:rFonts w:ascii="Arial" w:hAnsi="Arial" w:cs="Arial"/>
          <w:bCs/>
          <w:sz w:val="22"/>
          <w:szCs w:val="22"/>
          <w:lang w:val="en-GB"/>
        </w:rPr>
        <w:t>The EHC can remove the following fields: </w:t>
      </w:r>
      <w:r w:rsidRPr="00BA22CA">
        <w:rPr>
          <w:rStyle w:val="normaltextrun"/>
          <w:rFonts w:ascii="Arial" w:hAnsi="Arial" w:cs="Arial"/>
          <w:bCs/>
          <w:sz w:val="22"/>
          <w:szCs w:val="22"/>
          <w:lang w:val="en-US"/>
        </w:rPr>
        <w:t>SOURCE/DESTINATION ADDRESS, TYPE, and EHC do not support multiple formats</w:t>
      </w:r>
      <w:r w:rsidRPr="00BA22CA">
        <w:rPr>
          <w:rStyle w:val="eop"/>
          <w:rFonts w:ascii="Arial" w:hAnsi="Arial" w:cs="Arial"/>
          <w:bCs/>
          <w:sz w:val="22"/>
          <w:szCs w:val="22"/>
          <w:lang w:val="en-GB"/>
        </w:rPr>
        <w:t> </w:t>
      </w:r>
    </w:p>
    <w:p w14:paraId="07615996" w14:textId="77777777" w:rsidR="00BA22CA" w:rsidRPr="00BA22CA" w:rsidRDefault="00BA22CA" w:rsidP="00BA22CA">
      <w:pPr>
        <w:pStyle w:val="paragraph"/>
        <w:spacing w:before="0" w:beforeAutospacing="0" w:after="0" w:afterAutospacing="0"/>
        <w:ind w:left="644"/>
        <w:textAlignment w:val="baseline"/>
        <w:rPr>
          <w:rFonts w:ascii="Arial" w:hAnsi="Arial" w:cs="Arial"/>
          <w:bCs/>
          <w:sz w:val="22"/>
          <w:szCs w:val="22"/>
          <w:lang w:val="en-GB"/>
        </w:rPr>
      </w:pPr>
    </w:p>
    <w:p w14:paraId="35F1BAB1" w14:textId="5F1F5EFE" w:rsidR="00BF4943" w:rsidRDefault="00BA22CA" w:rsidP="3AF4C566">
      <w:r>
        <w:t xml:space="preserve">The </w:t>
      </w:r>
      <w:r w:rsidR="00427694">
        <w:t xml:space="preserve">rationale </w:t>
      </w:r>
      <w:r>
        <w:t xml:space="preserve">of this decision is to keep </w:t>
      </w:r>
      <w:r w:rsidR="5DF3A3E5">
        <w:t>EHC</w:t>
      </w:r>
      <w:r w:rsidR="5D34040F" w:rsidRPr="5DF3A3E5">
        <w:t xml:space="preserve"> </w:t>
      </w:r>
      <w:r>
        <w:t>extremely simple</w:t>
      </w:r>
      <w:r w:rsidR="00517342">
        <w:t xml:space="preserve"> and applicable for all Ethernet frame header formats in the </w:t>
      </w:r>
      <w:r w:rsidR="001871E6">
        <w:t>exact same way.</w:t>
      </w:r>
      <w:r>
        <w:t xml:space="preserve"> </w:t>
      </w:r>
      <w:r w:rsidR="001871E6">
        <w:t>T</w:t>
      </w:r>
      <w:r>
        <w:t>he downside</w:t>
      </w:r>
      <w:r w:rsidR="001871E6">
        <w:t xml:space="preserve"> however</w:t>
      </w:r>
      <w:r>
        <w:t xml:space="preserve"> is that </w:t>
      </w:r>
      <w:r w:rsidR="00FB35C2">
        <w:t>limiting EHC’s scope to just the b</w:t>
      </w:r>
      <w:r w:rsidR="002A22B7">
        <w:t>aseline header fields makes it less</w:t>
      </w:r>
      <w:r>
        <w:t xml:space="preserve"> efficient </w:t>
      </w:r>
      <w:r w:rsidR="006C3825">
        <w:t>with</w:t>
      </w:r>
      <w:r>
        <w:t xml:space="preserve"> extremely common Ethernet extension headers such as the IEEE 802.1Q </w:t>
      </w:r>
      <w:r w:rsidR="009A7E90">
        <w:t xml:space="preserve">VLAN header. </w:t>
      </w:r>
      <w:r w:rsidR="009F6DDE">
        <w:t>Based on this conclusion it is</w:t>
      </w:r>
      <w:r>
        <w:t xml:space="preserve"> not </w:t>
      </w:r>
      <w:r w:rsidR="009F6DDE">
        <w:t xml:space="preserve">clear either </w:t>
      </w:r>
      <w:r w:rsidR="00D37F9E">
        <w:t>how EHC could even</w:t>
      </w:r>
      <w:r w:rsidR="00BF4943">
        <w:t xml:space="preserve"> later</w:t>
      </w:r>
      <w:r>
        <w:t xml:space="preserve"> </w:t>
      </w:r>
      <w:r w:rsidR="00BE4C27">
        <w:t xml:space="preserve">be </w:t>
      </w:r>
      <w:r>
        <w:t xml:space="preserve">extended on top of the baseline functionality. </w:t>
      </w:r>
    </w:p>
    <w:p w14:paraId="31EC6E66" w14:textId="1D697FF5" w:rsidR="007F2E08" w:rsidRPr="006E13D1" w:rsidRDefault="00BA22CA" w:rsidP="00A209D6">
      <w:r>
        <w:t xml:space="preserve">This contribution </w:t>
      </w:r>
      <w:r w:rsidR="00BF4943">
        <w:t>shows that</w:t>
      </w:r>
      <w:r w:rsidR="00112BC6">
        <w:t xml:space="preserve"> a single relative</w:t>
      </w:r>
      <w:r w:rsidR="000A7114">
        <w:t>ly</w:t>
      </w:r>
      <w:r w:rsidR="00112BC6">
        <w:t xml:space="preserve"> simple </w:t>
      </w:r>
      <w:r w:rsidR="003C0FA7">
        <w:t xml:space="preserve">EHC “profile” can compress different </w:t>
      </w:r>
      <w:r w:rsidR="00925BEE">
        <w:t>header formats including also th</w:t>
      </w:r>
      <w:r w:rsidR="00C1365D">
        <w:t>ose with 802.1Q and 802.1ad tags in an u</w:t>
      </w:r>
      <w:r w:rsidR="00AC3D90">
        <w:t xml:space="preserve">nambiguous manner without explicit negotiation or signalling between the compressor and </w:t>
      </w:r>
      <w:r w:rsidR="00BA1D7D">
        <w:t>decompressor and</w:t>
      </w:r>
      <w:r w:rsidR="004B4164">
        <w:t xml:space="preserve"> argues that approach to be taken in EHC</w:t>
      </w:r>
      <w:r w:rsidR="00FD26F3">
        <w:t xml:space="preserve">. It further proposes how to make EHC easily extensible </w:t>
      </w:r>
      <w:r w:rsidR="000E3AA8">
        <w:t>for potential future profiles that could compress for instance 802.1CB (Frame Replication</w:t>
      </w:r>
      <w:r w:rsidR="00525CE4">
        <w:t xml:space="preserve"> and Elimination, FRER) specific extension headers</w:t>
      </w:r>
      <w:r w:rsidR="0066595D">
        <w:t>.</w:t>
      </w:r>
      <w:r w:rsidR="00AF48B2">
        <w:t xml:space="preserve"> </w:t>
      </w:r>
    </w:p>
    <w:p w14:paraId="2BBFF540" w14:textId="103DB8A4" w:rsidR="00A209D6" w:rsidRPr="006E13D1" w:rsidRDefault="00A209D6" w:rsidP="00A209D6">
      <w:pPr>
        <w:pStyle w:val="Heading1"/>
      </w:pPr>
      <w:r w:rsidRPr="006E13D1">
        <w:t>2</w:t>
      </w:r>
      <w:r w:rsidRPr="006E13D1">
        <w:tab/>
      </w:r>
      <w:r w:rsidR="00306C65">
        <w:t>Baseline operation and pro</w:t>
      </w:r>
      <w:r w:rsidR="008C224B">
        <w:t>file</w:t>
      </w:r>
    </w:p>
    <w:p w14:paraId="70AEEFFB" w14:textId="10C1B369" w:rsidR="009D3E4D" w:rsidRDefault="00F8132C" w:rsidP="00A209D6">
      <w:r>
        <w:t xml:space="preserve">There are basically </w:t>
      </w:r>
      <w:r w:rsidR="007A12E9">
        <w:t>three</w:t>
      </w:r>
      <w:r>
        <w:t xml:space="preserve"> different Ethernet fram</w:t>
      </w:r>
      <w:r w:rsidR="00077BF8">
        <w:t xml:space="preserve">e header formats that are widely used </w:t>
      </w:r>
      <w:r w:rsidR="009D3E4D">
        <w:t>in real networks:</w:t>
      </w:r>
    </w:p>
    <w:p w14:paraId="7E3064C0" w14:textId="33ADD896" w:rsidR="00A209D6" w:rsidRDefault="009D3E4D" w:rsidP="009D3E4D">
      <w:pPr>
        <w:pStyle w:val="ListParagraph"/>
        <w:numPr>
          <w:ilvl w:val="0"/>
          <w:numId w:val="13"/>
        </w:numPr>
      </w:pPr>
      <w:r>
        <w:t>Ethernet II format</w:t>
      </w:r>
      <w:r w:rsidR="000D4B19">
        <w:t xml:space="preserve"> with DESTINATION </w:t>
      </w:r>
      <w:r w:rsidR="00791FF1">
        <w:t>MAC</w:t>
      </w:r>
      <w:r w:rsidR="000D4B19">
        <w:t xml:space="preserve">, SOURCE </w:t>
      </w:r>
      <w:r w:rsidR="00791FF1">
        <w:t>MAC</w:t>
      </w:r>
      <w:r w:rsidR="000D4B19">
        <w:t xml:space="preserve"> and ETHERTYPE header fields</w:t>
      </w:r>
    </w:p>
    <w:p w14:paraId="208F56C2" w14:textId="6776296E" w:rsidR="007A12E9" w:rsidRDefault="007A12E9" w:rsidP="009D3E4D">
      <w:pPr>
        <w:pStyle w:val="ListParagraph"/>
        <w:numPr>
          <w:ilvl w:val="0"/>
          <w:numId w:val="13"/>
        </w:numPr>
      </w:pPr>
      <w:r>
        <w:t>Ethernet II format extended with a single 802.1Q VLAN header</w:t>
      </w:r>
      <w:r w:rsidR="00E14E2E">
        <w:t>/tag</w:t>
      </w:r>
    </w:p>
    <w:p w14:paraId="6020DB20" w14:textId="7F9E3345" w:rsidR="00EE7D07" w:rsidRDefault="00EE7D07" w:rsidP="009D3E4D">
      <w:pPr>
        <w:pStyle w:val="ListParagraph"/>
        <w:numPr>
          <w:ilvl w:val="0"/>
          <w:numId w:val="13"/>
        </w:numPr>
      </w:pPr>
      <w:r>
        <w:t>Ethernet II format extended with one or more 802.1ad</w:t>
      </w:r>
      <w:r w:rsidR="00E14E2E">
        <w:t xml:space="preserve"> header/tag (known as S-tags)</w:t>
      </w:r>
      <w:r w:rsidR="00780ACD">
        <w:t xml:space="preserve"> followed by a single 802.1Q VLAN header (known as a C-tag).</w:t>
      </w:r>
    </w:p>
    <w:p w14:paraId="7321DFD7" w14:textId="4FACB614" w:rsidR="00582C2A" w:rsidRDefault="00582C2A" w:rsidP="00582C2A">
      <w:r>
        <w:t>These formats are depicted</w:t>
      </w:r>
      <w:r w:rsidR="001551B7">
        <w:t>, respectively,</w:t>
      </w:r>
      <w:r>
        <w:t xml:space="preserve"> in the figure below.</w:t>
      </w:r>
    </w:p>
    <w:p w14:paraId="728A9023" w14:textId="2C126DC5" w:rsidR="00FC6FD4" w:rsidRDefault="00E76BDD" w:rsidP="00A209D6">
      <w:r>
        <w:rPr>
          <w:noProof/>
        </w:rPr>
        <w:drawing>
          <wp:inline distT="0" distB="0" distL="0" distR="0" wp14:anchorId="2EB90060" wp14:editId="1EB7B9FE">
            <wp:extent cx="6525053" cy="1079500"/>
            <wp:effectExtent l="0" t="0" r="9525" b="6350"/>
            <wp:docPr id="1" name="Picture 1" descr="https://upload.wikimedia.org/wikipedia/commons/thumb/5/52/TCPIP_802.1ad_DoubleTag.svg/1328px-TCPIP_802.1ad_DoubleTag.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5/52/TCPIP_802.1ad_DoubleTag.svg/1328px-TCPIP_802.1ad_DoubleTag.svg.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539523" cy="1081894"/>
                    </a:xfrm>
                    <a:prstGeom prst="rect">
                      <a:avLst/>
                    </a:prstGeom>
                    <a:noFill/>
                    <a:ln>
                      <a:noFill/>
                    </a:ln>
                  </pic:spPr>
                </pic:pic>
              </a:graphicData>
            </a:graphic>
          </wp:inline>
        </w:drawing>
      </w:r>
    </w:p>
    <w:p w14:paraId="4FE92D16" w14:textId="177E3877" w:rsidR="00FC6FD4" w:rsidRDefault="001551B7" w:rsidP="00A209D6">
      <w:r>
        <w:t>In addition to Ethernet II format also IEEE 802.3</w:t>
      </w:r>
      <w:r w:rsidR="00D66B81">
        <w:t xml:space="preserve"> format is used to </w:t>
      </w:r>
      <w:r w:rsidR="00D66B81">
        <w:t>some</w:t>
      </w:r>
      <w:r w:rsidR="00752536">
        <w:t xml:space="preserve"> (very small nowadays)</w:t>
      </w:r>
      <w:r w:rsidR="00D66B81">
        <w:t xml:space="preserve"> extent. Its main difference to the baseline Ethernet II format is that </w:t>
      </w:r>
      <w:r w:rsidR="0022406F">
        <w:t xml:space="preserve">the ETHERTYPE field is interpreted as LENGTH (which may be variable even within a </w:t>
      </w:r>
      <w:r w:rsidR="00C2289C">
        <w:t>single flow of frames between two end stations).</w:t>
      </w:r>
    </w:p>
    <w:p w14:paraId="25B6B056" w14:textId="41AFB78F" w:rsidR="001551B7" w:rsidRDefault="000E4B35" w:rsidP="00A209D6">
      <w:r>
        <w:t xml:space="preserve">Based on the latest conclusion in RAN2, EHC could only compress </w:t>
      </w:r>
      <w:r w:rsidR="00791FF1">
        <w:t xml:space="preserve">(remove) DESTINATION MAC, SOURCE MAC and </w:t>
      </w:r>
      <w:r w:rsidR="000B0677">
        <w:t xml:space="preserve">ETHERTYPE of any Ethernet II based frames, leaving </w:t>
      </w:r>
      <w:r w:rsidR="0009539F">
        <w:t xml:space="preserve">the widely used 802.1Q and 802.1ad headers intact. It leaves open how EHC would deal with </w:t>
      </w:r>
      <w:r w:rsidR="00DD601C">
        <w:t>IEEE 802.3 based frames with variable LENGTH field.</w:t>
      </w:r>
    </w:p>
    <w:p w14:paraId="5120F21D" w14:textId="51C62658" w:rsidR="00DD601C" w:rsidRDefault="00773981" w:rsidP="00A209D6">
      <w:r>
        <w:lastRenderedPageBreak/>
        <w:t xml:space="preserve">There have been proposals how EHC compressor could indicate with </w:t>
      </w:r>
      <w:r w:rsidR="000A4BD1">
        <w:t>specific header bits in the con</w:t>
      </w:r>
      <w:r w:rsidR="00E1040F">
        <w:t>text forming initial uncompressed frames which</w:t>
      </w:r>
      <w:r w:rsidR="00FA01CA">
        <w:t xml:space="preserve"> exact</w:t>
      </w:r>
      <w:r w:rsidR="00E1040F">
        <w:t xml:space="preserve"> header fields are removed</w:t>
      </w:r>
      <w:r w:rsidR="00FA01CA">
        <w:t xml:space="preserve">. It is also possible to define multiple EHC “profiles” that each would handle </w:t>
      </w:r>
      <w:r w:rsidR="004B4700">
        <w:t xml:space="preserve">a different set of fields. In that case the profile id would similarly be indicated in the </w:t>
      </w:r>
      <w:r w:rsidR="00EC416D">
        <w:t>initial uncompressed frames together with the context id.</w:t>
      </w:r>
    </w:p>
    <w:p w14:paraId="39B9EA88" w14:textId="2954FD46" w:rsidR="00EC416D" w:rsidRDefault="00030318" w:rsidP="00A209D6">
      <w:r>
        <w:t xml:space="preserve">However, </w:t>
      </w:r>
      <w:r w:rsidR="00397658">
        <w:t xml:space="preserve">it is also possible for the compressor and decompressor to parse </w:t>
      </w:r>
      <w:r w:rsidR="00E97898">
        <w:t xml:space="preserve">all the </w:t>
      </w:r>
      <w:r w:rsidR="00242442">
        <w:t xml:space="preserve">four </w:t>
      </w:r>
      <w:r w:rsidR="00E97898">
        <w:t>above frame h</w:t>
      </w:r>
      <w:r w:rsidR="00242442">
        <w:t>eader structures</w:t>
      </w:r>
      <w:r w:rsidR="002169E6">
        <w:t xml:space="preserve"> (three based on Ethernet II</w:t>
      </w:r>
      <w:r w:rsidR="00886B1B">
        <w:t xml:space="preserve"> with o</w:t>
      </w:r>
      <w:bookmarkStart w:id="0" w:name="_GoBack"/>
      <w:bookmarkEnd w:id="0"/>
      <w:r w:rsidR="00886B1B">
        <w:t>r without 802.1Q and 802.1ad</w:t>
      </w:r>
      <w:r w:rsidR="002169E6">
        <w:t xml:space="preserve"> and also the IEEE 802.</w:t>
      </w:r>
      <w:r w:rsidR="00886B1B">
        <w:t>3 baseline)</w:t>
      </w:r>
      <w:r w:rsidR="00242442">
        <w:t xml:space="preserve"> independently and based on that conclude </w:t>
      </w:r>
      <w:r w:rsidR="002169E6">
        <w:t>which header fields are (to be) removed,</w:t>
      </w:r>
      <w:r w:rsidR="00EB5C2B">
        <w:t xml:space="preserve"> without explicit signalling or multiple p</w:t>
      </w:r>
      <w:r w:rsidR="00EB5C2B">
        <w:t>rofiles.</w:t>
      </w:r>
      <w:r w:rsidR="00F43F21">
        <w:t xml:space="preserve"> </w:t>
      </w:r>
      <w:r w:rsidR="00752536">
        <w:t>T</w:t>
      </w:r>
      <w:r w:rsidR="00413C9F">
        <w:t>o</w:t>
      </w:r>
      <w:r w:rsidR="00752536">
        <w:t xml:space="preserve"> achieve that, the compressor would have to work according to the following </w:t>
      </w:r>
      <w:r w:rsidR="00F43F21">
        <w:t>rules:</w:t>
      </w:r>
    </w:p>
    <w:p w14:paraId="0709963A" w14:textId="730ED836" w:rsidR="00501871" w:rsidRDefault="00501871" w:rsidP="00B62617">
      <w:pPr>
        <w:pStyle w:val="ListParagraph"/>
        <w:numPr>
          <w:ilvl w:val="0"/>
          <w:numId w:val="16"/>
        </w:numPr>
      </w:pPr>
      <w:r>
        <w:t>If TYPE/LEN</w:t>
      </w:r>
      <w:r w:rsidR="00307C78">
        <w:t xml:space="preserve"> value</w:t>
      </w:r>
      <w:r>
        <w:t xml:space="preserve"> is </w:t>
      </w:r>
      <w:r w:rsidR="006B202D">
        <w:t>e</w:t>
      </w:r>
      <w:r w:rsidR="00B62617">
        <w:t>qual or smaller than 1500:</w:t>
      </w:r>
    </w:p>
    <w:p w14:paraId="2C239B39" w14:textId="1F5BEAE5" w:rsidR="00B62617" w:rsidRDefault="00B62617" w:rsidP="00B62617">
      <w:pPr>
        <w:pStyle w:val="ListParagraph"/>
        <w:numPr>
          <w:ilvl w:val="1"/>
          <w:numId w:val="16"/>
        </w:numPr>
      </w:pPr>
      <w:r>
        <w:t>Identification: This is an IEEE 802.</w:t>
      </w:r>
      <w:r w:rsidR="0044759A">
        <w:t>3 format frame</w:t>
      </w:r>
    </w:p>
    <w:p w14:paraId="244F24A4" w14:textId="0AD67BAC" w:rsidR="0044759A" w:rsidRDefault="0028577D" w:rsidP="00B62617">
      <w:pPr>
        <w:pStyle w:val="ListParagraph"/>
        <w:numPr>
          <w:ilvl w:val="1"/>
          <w:numId w:val="16"/>
        </w:numPr>
      </w:pPr>
      <w:r>
        <w:t>Compressor/decompressor o</w:t>
      </w:r>
      <w:r w:rsidR="0044759A">
        <w:t>peration: Remove</w:t>
      </w:r>
      <w:r>
        <w:t>/restore</w:t>
      </w:r>
      <w:r w:rsidR="0044759A">
        <w:t xml:space="preserve"> DESTINATION MAC</w:t>
      </w:r>
      <w:r>
        <w:t xml:space="preserve"> and SOURCE MAC</w:t>
      </w:r>
    </w:p>
    <w:p w14:paraId="61533DDD" w14:textId="03755E24" w:rsidR="001C4F90" w:rsidRDefault="001C4F90" w:rsidP="001C4F90">
      <w:pPr>
        <w:pStyle w:val="ListParagraph"/>
        <w:numPr>
          <w:ilvl w:val="0"/>
          <w:numId w:val="16"/>
        </w:numPr>
      </w:pPr>
      <w:r>
        <w:t>If TYPE/LEN</w:t>
      </w:r>
      <w:r w:rsidR="00307C78">
        <w:t xml:space="preserve"> value</w:t>
      </w:r>
      <w:r>
        <w:t xml:space="preserve"> is larger than 1500 but not </w:t>
      </w:r>
      <w:r w:rsidR="00890713">
        <w:t>(0x8100 OR 0x88a8)</w:t>
      </w:r>
    </w:p>
    <w:p w14:paraId="28DA8079" w14:textId="1162CB77" w:rsidR="00890713" w:rsidRDefault="00890713" w:rsidP="00890713">
      <w:pPr>
        <w:pStyle w:val="ListParagraph"/>
        <w:numPr>
          <w:ilvl w:val="1"/>
          <w:numId w:val="16"/>
        </w:numPr>
      </w:pPr>
      <w:r>
        <w:t>Identification: This is a</w:t>
      </w:r>
      <w:r w:rsidR="00CA0CDD">
        <w:t xml:space="preserve">n Ethernet II format frame without IEEE 802.1Q or IEEE 802.1ad </w:t>
      </w:r>
      <w:r w:rsidR="00F10C7B">
        <w:t>headers/tags</w:t>
      </w:r>
    </w:p>
    <w:p w14:paraId="16244A42" w14:textId="779DB071" w:rsidR="00F10C7B" w:rsidRDefault="00F10C7B" w:rsidP="00890713">
      <w:pPr>
        <w:pStyle w:val="ListParagraph"/>
        <w:numPr>
          <w:ilvl w:val="1"/>
          <w:numId w:val="16"/>
        </w:numPr>
      </w:pPr>
      <w:r>
        <w:t>Compressor/decompressor operation: Remove/restore DESTINATION MAC</w:t>
      </w:r>
      <w:r w:rsidR="00507451">
        <w:t xml:space="preserve">, </w:t>
      </w:r>
      <w:r>
        <w:t>SOURCE MAC</w:t>
      </w:r>
      <w:r w:rsidR="00D73B35">
        <w:t xml:space="preserve"> and TYPE/LEN</w:t>
      </w:r>
    </w:p>
    <w:p w14:paraId="6FC4BA54" w14:textId="5E18FDA2" w:rsidR="00D73B35" w:rsidRDefault="00D73B35" w:rsidP="00D73B35">
      <w:pPr>
        <w:pStyle w:val="ListParagraph"/>
        <w:numPr>
          <w:ilvl w:val="0"/>
          <w:numId w:val="16"/>
        </w:numPr>
      </w:pPr>
      <w:r>
        <w:t>If TYPE/LEN</w:t>
      </w:r>
      <w:r w:rsidR="00307C78">
        <w:t xml:space="preserve"> value</w:t>
      </w:r>
      <w:r>
        <w:t xml:space="preserve"> is 0x8100</w:t>
      </w:r>
    </w:p>
    <w:p w14:paraId="692D0AAB" w14:textId="6D831149" w:rsidR="00D73B35" w:rsidRDefault="00D73B35" w:rsidP="00D73B35">
      <w:pPr>
        <w:pStyle w:val="ListParagraph"/>
        <w:numPr>
          <w:ilvl w:val="1"/>
          <w:numId w:val="16"/>
        </w:numPr>
      </w:pPr>
      <w:r>
        <w:t xml:space="preserve">Identification: This is an Ethernet II format frame with </w:t>
      </w:r>
      <w:r w:rsidR="008600B5">
        <w:t xml:space="preserve">an </w:t>
      </w:r>
      <w:r>
        <w:t xml:space="preserve">IEEE 802.1Q </w:t>
      </w:r>
      <w:r w:rsidR="008600B5">
        <w:t>VLAN</w:t>
      </w:r>
      <w:r>
        <w:t xml:space="preserve"> header/tag</w:t>
      </w:r>
    </w:p>
    <w:p w14:paraId="7FFF4086" w14:textId="02FBB70C" w:rsidR="00D73B35" w:rsidRDefault="00D73B35" w:rsidP="00D73B35">
      <w:pPr>
        <w:pStyle w:val="ListParagraph"/>
        <w:numPr>
          <w:ilvl w:val="1"/>
          <w:numId w:val="16"/>
        </w:numPr>
      </w:pPr>
      <w:r>
        <w:t>Compressor/decompressor operation: Remove/restore DESTINATION MAC</w:t>
      </w:r>
      <w:r w:rsidR="00507451">
        <w:t xml:space="preserve">, </w:t>
      </w:r>
      <w:r>
        <w:t xml:space="preserve">SOURCE </w:t>
      </w:r>
      <w:r w:rsidR="00AF58D1">
        <w:t>MAC, IEEE</w:t>
      </w:r>
      <w:r w:rsidR="008600B5">
        <w:t xml:space="preserve"> 802.1Q VLAN </w:t>
      </w:r>
      <w:r w:rsidR="00DC0E9E">
        <w:t>header</w:t>
      </w:r>
      <w:r w:rsidR="00507451">
        <w:t xml:space="preserve"> and</w:t>
      </w:r>
      <w:r w:rsidR="00DC0E9E">
        <w:t xml:space="preserve"> </w:t>
      </w:r>
      <w:r>
        <w:t>TYPE/LEN</w:t>
      </w:r>
    </w:p>
    <w:p w14:paraId="79BBE697" w14:textId="07FDA14C" w:rsidR="00DC0E9E" w:rsidRDefault="00DC0E9E" w:rsidP="00DC0E9E">
      <w:pPr>
        <w:pStyle w:val="ListParagraph"/>
        <w:numPr>
          <w:ilvl w:val="0"/>
          <w:numId w:val="16"/>
        </w:numPr>
      </w:pPr>
      <w:r>
        <w:t>If TYPE/LEN</w:t>
      </w:r>
      <w:r w:rsidR="00307C78">
        <w:t xml:space="preserve"> value</w:t>
      </w:r>
      <w:r>
        <w:t xml:space="preserve"> is 0x8</w:t>
      </w:r>
      <w:r w:rsidR="00DF6037">
        <w:t>8a8</w:t>
      </w:r>
    </w:p>
    <w:p w14:paraId="388A1FD9" w14:textId="0F1E62D8" w:rsidR="00DC0E9E" w:rsidRDefault="00DC0E9E" w:rsidP="00DC0E9E">
      <w:pPr>
        <w:pStyle w:val="ListParagraph"/>
        <w:numPr>
          <w:ilvl w:val="1"/>
          <w:numId w:val="16"/>
        </w:numPr>
      </w:pPr>
      <w:r>
        <w:t xml:space="preserve">Identification: This is an Ethernet II format frame with </w:t>
      </w:r>
      <w:r w:rsidR="00DF6037">
        <w:t>one or more</w:t>
      </w:r>
      <w:r>
        <w:t xml:space="preserve"> IEEE 802.1</w:t>
      </w:r>
      <w:r w:rsidR="00DF6037">
        <w:t>ad</w:t>
      </w:r>
      <w:r>
        <w:t xml:space="preserve"> header</w:t>
      </w:r>
      <w:r w:rsidR="0067223D">
        <w:t>s</w:t>
      </w:r>
      <w:r>
        <w:t>/tag</w:t>
      </w:r>
      <w:r w:rsidR="0067223D">
        <w:t>s</w:t>
      </w:r>
      <w:r w:rsidR="00DF6037">
        <w:t xml:space="preserve"> </w:t>
      </w:r>
      <w:r w:rsidR="0067223D">
        <w:t xml:space="preserve">(S-tags) </w:t>
      </w:r>
      <w:r w:rsidR="00DF6037">
        <w:t>followed by an IEEE 802.1</w:t>
      </w:r>
      <w:r w:rsidR="0067223D">
        <w:t>Q VLAN header/tag (C-tag)</w:t>
      </w:r>
    </w:p>
    <w:p w14:paraId="25F49E60" w14:textId="4E4B62F2" w:rsidR="00DC0E9E" w:rsidRDefault="00DC0E9E" w:rsidP="00DC0E9E">
      <w:pPr>
        <w:pStyle w:val="ListParagraph"/>
        <w:numPr>
          <w:ilvl w:val="1"/>
          <w:numId w:val="16"/>
        </w:numPr>
      </w:pPr>
      <w:r>
        <w:t>Compressor/decompressor operation: Remove/restore DESTINATION MAC</w:t>
      </w:r>
      <w:r w:rsidR="009572DF">
        <w:t xml:space="preserve">, </w:t>
      </w:r>
      <w:r>
        <w:t xml:space="preserve">SOURCE MAC, </w:t>
      </w:r>
      <w:r w:rsidR="009572DF">
        <w:t>one or more IEEE 802.1ad headers,</w:t>
      </w:r>
      <w:r>
        <w:t xml:space="preserve"> IEEE 802.1Q VLAN header</w:t>
      </w:r>
      <w:r w:rsidR="00507451">
        <w:t xml:space="preserve"> and</w:t>
      </w:r>
      <w:r>
        <w:t xml:space="preserve"> TYPE/LEN</w:t>
      </w:r>
    </w:p>
    <w:p w14:paraId="5DADCE00" w14:textId="3BEC9568" w:rsidR="00D73B35" w:rsidRDefault="009572DF" w:rsidP="00890713">
      <w:pPr>
        <w:pStyle w:val="ListParagraph"/>
        <w:numPr>
          <w:ilvl w:val="1"/>
          <w:numId w:val="16"/>
        </w:numPr>
      </w:pPr>
      <w:r>
        <w:t xml:space="preserve">Note: The existence of multiple 802.1ad headers (S-tags) is identified </w:t>
      </w:r>
      <w:r w:rsidR="00307C78">
        <w:t xml:space="preserve">by inspecting if the TPID field value </w:t>
      </w:r>
      <w:r w:rsidR="005A5CF8">
        <w:t>in the 802.1ad header:</w:t>
      </w:r>
    </w:p>
    <w:p w14:paraId="7E2C7B0A" w14:textId="68A98BC4" w:rsidR="005A5CF8" w:rsidRDefault="005A5CF8" w:rsidP="005A5CF8">
      <w:pPr>
        <w:pStyle w:val="ListParagraph"/>
        <w:numPr>
          <w:ilvl w:val="2"/>
          <w:numId w:val="16"/>
        </w:numPr>
      </w:pPr>
      <w:r>
        <w:t xml:space="preserve">If TPID value </w:t>
      </w:r>
      <w:r w:rsidR="00A010AC">
        <w:t>is 0x8a88 the next header is 802.</w:t>
      </w:r>
      <w:r w:rsidR="007957F9">
        <w:t>1ad header</w:t>
      </w:r>
    </w:p>
    <w:p w14:paraId="4B63DE1B" w14:textId="360D9C94" w:rsidR="007957F9" w:rsidRDefault="007957F9" w:rsidP="00752536">
      <w:pPr>
        <w:pStyle w:val="ListParagraph"/>
        <w:numPr>
          <w:ilvl w:val="2"/>
          <w:numId w:val="16"/>
        </w:numPr>
      </w:pPr>
      <w:r>
        <w:t>If TPID value is 0x8100 the next header is 802.1Q VLAN header</w:t>
      </w:r>
    </w:p>
    <w:p w14:paraId="2959D9BE" w14:textId="5999CED7" w:rsidR="00B62617" w:rsidRDefault="00AC0097" w:rsidP="00A209D6">
      <w:r>
        <w:t>With these rules EHC can</w:t>
      </w:r>
      <w:r w:rsidR="006E0F7F">
        <w:t xml:space="preserve"> compress all of these four frame header formats into a single byte with simple header removal and restoration. As both compressor and decompressor follow these same rules, there </w:t>
      </w:r>
      <w:r w:rsidR="00A31E2F">
        <w:t xml:space="preserve">is no need </w:t>
      </w:r>
      <w:r w:rsidR="001B019D">
        <w:t>for</w:t>
      </w:r>
      <w:r w:rsidR="00A31E2F">
        <w:t xml:space="preserve"> signalling or indication of compressor actions to decompressor.</w:t>
      </w:r>
    </w:p>
    <w:p w14:paraId="42DF7220" w14:textId="113F4DFF" w:rsidR="005D1754" w:rsidRDefault="005D1754" w:rsidP="00A209D6">
      <w:pPr>
        <w:rPr>
          <w:b/>
        </w:rPr>
      </w:pPr>
      <w:r w:rsidRPr="00217815">
        <w:rPr>
          <w:b/>
        </w:rPr>
        <w:t>Observation 1: Limiting EHC’s scope to just</w:t>
      </w:r>
      <w:r w:rsidR="00217815" w:rsidRPr="00217815">
        <w:rPr>
          <w:b/>
        </w:rPr>
        <w:t xml:space="preserve"> removal of</w:t>
      </w:r>
      <w:r w:rsidRPr="00217815">
        <w:rPr>
          <w:b/>
        </w:rPr>
        <w:t xml:space="preserve"> SOURCE ADDRESS, DESTINATION ADDRESS and TYPE header fields </w:t>
      </w:r>
      <w:r w:rsidR="00217815" w:rsidRPr="00217815">
        <w:rPr>
          <w:b/>
        </w:rPr>
        <w:t xml:space="preserve">will make EHC </w:t>
      </w:r>
      <w:r w:rsidR="003E4BB5">
        <w:rPr>
          <w:b/>
        </w:rPr>
        <w:t>in</w:t>
      </w:r>
      <w:r w:rsidR="00217815" w:rsidRPr="00217815">
        <w:rPr>
          <w:b/>
        </w:rPr>
        <w:t xml:space="preserve">efficient with Ethernet frames carrying </w:t>
      </w:r>
      <w:r w:rsidR="00716520">
        <w:rPr>
          <w:b/>
        </w:rPr>
        <w:t xml:space="preserve">IEEE </w:t>
      </w:r>
      <w:r w:rsidR="00217815" w:rsidRPr="00217815">
        <w:rPr>
          <w:b/>
        </w:rPr>
        <w:t xml:space="preserve">802.1Q </w:t>
      </w:r>
      <w:r w:rsidR="00716520">
        <w:rPr>
          <w:b/>
        </w:rPr>
        <w:t>and 802.1ad headers/tags</w:t>
      </w:r>
      <w:r w:rsidR="00716520" w:rsidRPr="00217815">
        <w:rPr>
          <w:b/>
        </w:rPr>
        <w:t xml:space="preserve"> </w:t>
      </w:r>
      <w:r w:rsidR="00217815" w:rsidRPr="00217815">
        <w:rPr>
          <w:b/>
        </w:rPr>
        <w:t>which are extremely common in industrial Ethernet use.</w:t>
      </w:r>
    </w:p>
    <w:p w14:paraId="468C7F9B" w14:textId="77777777" w:rsidR="00712345" w:rsidRDefault="0064144A" w:rsidP="00A209D6">
      <w:pPr>
        <w:rPr>
          <w:b/>
        </w:rPr>
      </w:pPr>
      <w:r>
        <w:rPr>
          <w:b/>
        </w:rPr>
        <w:t xml:space="preserve">Proposal 1: </w:t>
      </w:r>
      <w:r w:rsidR="009B1E7C">
        <w:rPr>
          <w:b/>
        </w:rPr>
        <w:t xml:space="preserve">EHC </w:t>
      </w:r>
      <w:r w:rsidR="00C405B7">
        <w:rPr>
          <w:b/>
        </w:rPr>
        <w:t>should support compression for</w:t>
      </w:r>
      <w:r w:rsidR="00602F7D">
        <w:rPr>
          <w:b/>
        </w:rPr>
        <w:t xml:space="preserve"> four different type of frame formats</w:t>
      </w:r>
      <w:r w:rsidR="00712345">
        <w:rPr>
          <w:b/>
        </w:rPr>
        <w:t xml:space="preserve"> in the following manner:</w:t>
      </w:r>
    </w:p>
    <w:p w14:paraId="00D756BB" w14:textId="2ABEED52" w:rsidR="00712345" w:rsidRDefault="00712345" w:rsidP="00712345">
      <w:pPr>
        <w:pStyle w:val="ListParagraph"/>
        <w:numPr>
          <w:ilvl w:val="0"/>
          <w:numId w:val="17"/>
        </w:numPr>
        <w:rPr>
          <w:b/>
        </w:rPr>
      </w:pPr>
      <w:r>
        <w:rPr>
          <w:b/>
        </w:rPr>
        <w:t>IEEE 802.3: Remove DESTINATION MAC and SOURCE MAC</w:t>
      </w:r>
    </w:p>
    <w:p w14:paraId="3B11A367" w14:textId="1039C723" w:rsidR="0064144A" w:rsidRDefault="00C405B7" w:rsidP="00712345">
      <w:pPr>
        <w:pStyle w:val="ListParagraph"/>
        <w:numPr>
          <w:ilvl w:val="0"/>
          <w:numId w:val="17"/>
        </w:numPr>
        <w:rPr>
          <w:b/>
        </w:rPr>
      </w:pPr>
      <w:r w:rsidRPr="00752536">
        <w:rPr>
          <w:b/>
        </w:rPr>
        <w:t>Ethernet II</w:t>
      </w:r>
      <w:r w:rsidR="00994381" w:rsidRPr="00752536">
        <w:rPr>
          <w:b/>
        </w:rPr>
        <w:t xml:space="preserve"> </w:t>
      </w:r>
      <w:r w:rsidR="0033011D">
        <w:rPr>
          <w:b/>
        </w:rPr>
        <w:t>baseline: Remove DESTINATION MAC, SOURCE MAC and TYPE</w:t>
      </w:r>
    </w:p>
    <w:p w14:paraId="1399389F" w14:textId="125FA78D" w:rsidR="0033011D" w:rsidRDefault="0033011D" w:rsidP="00712345">
      <w:pPr>
        <w:pStyle w:val="ListParagraph"/>
        <w:numPr>
          <w:ilvl w:val="0"/>
          <w:numId w:val="17"/>
        </w:numPr>
        <w:rPr>
          <w:b/>
        </w:rPr>
      </w:pPr>
      <w:r>
        <w:rPr>
          <w:b/>
        </w:rPr>
        <w:t xml:space="preserve">Ethernet II with </w:t>
      </w:r>
      <w:r w:rsidR="0026695E">
        <w:rPr>
          <w:b/>
        </w:rPr>
        <w:t xml:space="preserve">IEEE </w:t>
      </w:r>
      <w:r w:rsidR="0044185F">
        <w:rPr>
          <w:b/>
        </w:rPr>
        <w:t xml:space="preserve">802.1Q VLAN header: Remove DESTINATION MAC, SOURCE MAC, </w:t>
      </w:r>
      <w:r w:rsidR="0026695E">
        <w:rPr>
          <w:b/>
        </w:rPr>
        <w:t xml:space="preserve">IEEE </w:t>
      </w:r>
      <w:r w:rsidR="0044185F">
        <w:rPr>
          <w:b/>
        </w:rPr>
        <w:t>802.1Q</w:t>
      </w:r>
      <w:r w:rsidR="0026695E">
        <w:rPr>
          <w:b/>
        </w:rPr>
        <w:t xml:space="preserve"> VLAN HEADER</w:t>
      </w:r>
      <w:r w:rsidR="0044185F">
        <w:rPr>
          <w:b/>
        </w:rPr>
        <w:t xml:space="preserve"> and TYPE</w:t>
      </w:r>
    </w:p>
    <w:p w14:paraId="7AAB7E92" w14:textId="7B5EF42B" w:rsidR="0026695E" w:rsidRDefault="0026695E" w:rsidP="00975DC8">
      <w:pPr>
        <w:pStyle w:val="ListParagraph"/>
        <w:numPr>
          <w:ilvl w:val="0"/>
          <w:numId w:val="17"/>
        </w:numPr>
        <w:rPr>
          <w:b/>
        </w:rPr>
      </w:pPr>
      <w:r>
        <w:rPr>
          <w:b/>
        </w:rPr>
        <w:t xml:space="preserve">Ethernet II with </w:t>
      </w:r>
      <w:r w:rsidR="00E10732">
        <w:rPr>
          <w:b/>
        </w:rPr>
        <w:t xml:space="preserve">IEEE 802.1ad and </w:t>
      </w:r>
      <w:r>
        <w:rPr>
          <w:b/>
        </w:rPr>
        <w:t>IEEE 802.1Q VLAN header</w:t>
      </w:r>
      <w:r w:rsidR="00E10732">
        <w:rPr>
          <w:b/>
        </w:rPr>
        <w:t>s</w:t>
      </w:r>
      <w:r>
        <w:rPr>
          <w:b/>
        </w:rPr>
        <w:t>: Remove DESTINATION MAC, SOURCE MAC,</w:t>
      </w:r>
      <w:r w:rsidR="00E10732">
        <w:rPr>
          <w:b/>
        </w:rPr>
        <w:t xml:space="preserve"> all IEEE 802.1ad HEADERs</w:t>
      </w:r>
      <w:r w:rsidR="00975DC8">
        <w:rPr>
          <w:b/>
        </w:rPr>
        <w:t>,</w:t>
      </w:r>
      <w:r>
        <w:rPr>
          <w:b/>
        </w:rPr>
        <w:t xml:space="preserve"> IEEE 802.1Q VLAN HEADER and TYPE</w:t>
      </w:r>
    </w:p>
    <w:p w14:paraId="04CA086A" w14:textId="45560C07" w:rsidR="00975DC8" w:rsidRPr="00752536" w:rsidRDefault="00975DC8" w:rsidP="00975DC8">
      <w:pPr>
        <w:rPr>
          <w:b/>
        </w:rPr>
      </w:pPr>
      <w:r>
        <w:rPr>
          <w:b/>
        </w:rPr>
        <w:t xml:space="preserve">This </w:t>
      </w:r>
      <w:r w:rsidR="00580B38">
        <w:rPr>
          <w:b/>
        </w:rPr>
        <w:t>should be done</w:t>
      </w:r>
      <w:r>
        <w:rPr>
          <w:b/>
        </w:rPr>
        <w:t xml:space="preserve"> with a single profile </w:t>
      </w:r>
      <w:r w:rsidR="00580B38">
        <w:rPr>
          <w:b/>
        </w:rPr>
        <w:t>using</w:t>
      </w:r>
      <w:r w:rsidR="00ED6AD7">
        <w:rPr>
          <w:b/>
        </w:rPr>
        <w:t xml:space="preserve"> </w:t>
      </w:r>
      <w:r w:rsidR="00846A3F">
        <w:rPr>
          <w:b/>
        </w:rPr>
        <w:t>common</w:t>
      </w:r>
      <w:r w:rsidR="00580B38">
        <w:rPr>
          <w:b/>
        </w:rPr>
        <w:t xml:space="preserve"> frame type identification and </w:t>
      </w:r>
      <w:r w:rsidR="00ED6AD7">
        <w:rPr>
          <w:b/>
        </w:rPr>
        <w:t>removal</w:t>
      </w:r>
      <w:r w:rsidR="00846A3F">
        <w:rPr>
          <w:b/>
        </w:rPr>
        <w:t>/restoration</w:t>
      </w:r>
      <w:r w:rsidR="00ED6AD7">
        <w:rPr>
          <w:b/>
        </w:rPr>
        <w:t xml:space="preserve"> rules</w:t>
      </w:r>
      <w:r w:rsidR="00846A3F">
        <w:rPr>
          <w:b/>
        </w:rPr>
        <w:t xml:space="preserve"> in compressor and decompressor</w:t>
      </w:r>
      <w:r w:rsidR="00ED6AD7">
        <w:rPr>
          <w:b/>
        </w:rPr>
        <w:t xml:space="preserve">. </w:t>
      </w:r>
    </w:p>
    <w:p w14:paraId="4F547731" w14:textId="77777777" w:rsidR="00A209D6" w:rsidRPr="006E13D1" w:rsidRDefault="00A209D6" w:rsidP="00A209D6"/>
    <w:p w14:paraId="766D6D29" w14:textId="3AABD105" w:rsidR="00A209D6" w:rsidRDefault="00A209D6" w:rsidP="00A209D6">
      <w:pPr>
        <w:pStyle w:val="Heading1"/>
      </w:pPr>
      <w:r w:rsidRPr="006E13D1">
        <w:t>3</w:t>
      </w:r>
      <w:r w:rsidRPr="006E13D1">
        <w:tab/>
      </w:r>
      <w:r w:rsidR="00006A9A">
        <w:t>Support for additional profiles</w:t>
      </w:r>
    </w:p>
    <w:p w14:paraId="781CF9ED" w14:textId="6C7E812F" w:rsidR="00BC124B" w:rsidRDefault="00BC124B" w:rsidP="00BC124B">
      <w:pPr>
        <w:pStyle w:val="Heading2"/>
      </w:pPr>
      <w:r w:rsidRPr="006E13D1">
        <w:t>3.1</w:t>
      </w:r>
      <w:r w:rsidRPr="006E13D1">
        <w:tab/>
      </w:r>
      <w:r w:rsidR="00D51962">
        <w:t>Rationale</w:t>
      </w:r>
      <w:r w:rsidR="001A057A">
        <w:t xml:space="preserve"> and approach</w:t>
      </w:r>
    </w:p>
    <w:p w14:paraId="30474C41" w14:textId="09FCC822" w:rsidR="00D51962" w:rsidRDefault="00D51962" w:rsidP="3D7F43E6">
      <w:r>
        <w:t xml:space="preserve">Although as presented in </w:t>
      </w:r>
      <w:r w:rsidR="00752536">
        <w:t xml:space="preserve">Section </w:t>
      </w:r>
      <w:r w:rsidR="00BC43C8">
        <w:t xml:space="preserve">2, a single EHC profile can optimally compress </w:t>
      </w:r>
      <w:r w:rsidR="0045323E">
        <w:t>various commonly used frame types including those containing IEEE 802.1Q and 802.1ad extension headers, t</w:t>
      </w:r>
      <w:r w:rsidR="003E339A">
        <w:t xml:space="preserve">his does not cover all current and </w:t>
      </w:r>
      <w:r w:rsidR="00591165">
        <w:t xml:space="preserve">possible future extension headers. One particular example is IEEE 802.1CB, which defines </w:t>
      </w:r>
      <w:r w:rsidR="00F1236E">
        <w:t>Frame Replication and Elimination for R</w:t>
      </w:r>
      <w:r w:rsidR="00766824">
        <w:t xml:space="preserve">eliability (FRER) service </w:t>
      </w:r>
      <w:r w:rsidR="00E82F14">
        <w:t xml:space="preserve">and introduces a specific extension header, the R-tag, for that purpose. </w:t>
      </w:r>
      <w:r w:rsidR="005D40FF">
        <w:t xml:space="preserve">R-tag cannot be </w:t>
      </w:r>
      <w:r w:rsidR="005D40FF">
        <w:lastRenderedPageBreak/>
        <w:t xml:space="preserve">optimally compressed by simple header removal, as it contains </w:t>
      </w:r>
      <w:r w:rsidR="00E5322A">
        <w:t>a growing Sequence Number field.</w:t>
      </w:r>
      <w:r w:rsidR="00AF79BB">
        <w:t xml:space="preserve"> In the future it might also make sense to extend EHC to cover also specific upper layer protocol</w:t>
      </w:r>
      <w:r w:rsidR="00B509CB">
        <w:t xml:space="preserve"> headers. </w:t>
      </w:r>
    </w:p>
    <w:p w14:paraId="16D91996" w14:textId="77777777" w:rsidR="009C7886" w:rsidRDefault="00B509CB" w:rsidP="00D51962">
      <w:r>
        <w:t>I</w:t>
      </w:r>
      <w:r w:rsidR="00E932A6">
        <w:t xml:space="preserve">ncluding support for </w:t>
      </w:r>
      <w:r w:rsidR="0083142B">
        <w:t xml:space="preserve">headers that require more complex operations than simple removal and restoration to EHC baseline </w:t>
      </w:r>
      <w:r w:rsidR="00266A77">
        <w:t xml:space="preserve">is not recommended to keep the baseline simple. </w:t>
      </w:r>
      <w:r w:rsidR="00515A7B">
        <w:t xml:space="preserve">Support for upper layer protocols has been excluded from </w:t>
      </w:r>
      <w:r w:rsidR="007435EE">
        <w:t>Rel-16. Support for future Ethernet header extensions is not possible until they are themselves defined</w:t>
      </w:r>
      <w:r w:rsidR="00C06E70">
        <w:t xml:space="preserve">. </w:t>
      </w:r>
    </w:p>
    <w:p w14:paraId="744F7D91" w14:textId="1E1FCD92" w:rsidR="00615487" w:rsidRPr="00D51962" w:rsidRDefault="00CD002B" w:rsidP="00752536">
      <w:r>
        <w:t xml:space="preserve">To </w:t>
      </w:r>
      <w:r w:rsidR="00A34389">
        <w:t>cope with these kinds of future needs,</w:t>
      </w:r>
      <w:r w:rsidR="00B307A2">
        <w:t xml:space="preserve"> EHC should have a clear extensibility model.</w:t>
      </w:r>
      <w:r w:rsidR="009C7886">
        <w:t xml:space="preserve"> Rather than reinventing the wheel, EHC should borrow this from Robust Header Compression (RoHC) and </w:t>
      </w:r>
      <w:r w:rsidR="00622B9F">
        <w:t>its</w:t>
      </w:r>
      <w:r w:rsidR="009C7886">
        <w:t xml:space="preserve"> profile concept.</w:t>
      </w:r>
    </w:p>
    <w:p w14:paraId="4BC2FAE4" w14:textId="13B4D2A1" w:rsidR="009A21B8" w:rsidRPr="00752536" w:rsidRDefault="00C7705B" w:rsidP="00BC124B">
      <w:r>
        <w:t xml:space="preserve">Additional profiles could be defined for additional future Ethernet header structures </w:t>
      </w:r>
      <w:r w:rsidR="32CCDCF7">
        <w:t>suc</w:t>
      </w:r>
      <w:r w:rsidR="320ADC1F">
        <w:t>h as the 802.1CB related R</w:t>
      </w:r>
      <w:r w:rsidR="00283D62">
        <w:t>-</w:t>
      </w:r>
      <w:r w:rsidR="320ADC1F">
        <w:t>tag</w:t>
      </w:r>
      <w:r w:rsidR="32CCDCF7">
        <w:t xml:space="preserve"> </w:t>
      </w:r>
      <w:r>
        <w:t>as well as even for upper layer</w:t>
      </w:r>
      <w:r w:rsidR="00BC124B" w:rsidRPr="320ADC1F">
        <w:t xml:space="preserve"> </w:t>
      </w:r>
      <w:r>
        <w:t>industrial E</w:t>
      </w:r>
      <w:r w:rsidR="00BC124B">
        <w:t>thernet protocols if a need arises.</w:t>
      </w:r>
      <w:r w:rsidR="00463962" w:rsidRPr="320ADC1F">
        <w:t xml:space="preserve"> </w:t>
      </w:r>
    </w:p>
    <w:p w14:paraId="3A914D9F" w14:textId="4411613B" w:rsidR="008332AF" w:rsidRDefault="008332AF" w:rsidP="00BC124B">
      <w:pPr>
        <w:rPr>
          <w:b/>
        </w:rPr>
      </w:pPr>
      <w:r>
        <w:rPr>
          <w:b/>
        </w:rPr>
        <w:t>Observation 2: Simple header removal</w:t>
      </w:r>
      <w:r w:rsidR="00ED5839">
        <w:rPr>
          <w:b/>
        </w:rPr>
        <w:t xml:space="preserve"> is not enough to efficiently compress</w:t>
      </w:r>
      <w:r w:rsidR="002F7229">
        <w:rPr>
          <w:b/>
        </w:rPr>
        <w:t xml:space="preserve"> more complex Ethernet extension headers such as</w:t>
      </w:r>
      <w:r w:rsidR="002B4C07">
        <w:rPr>
          <w:b/>
        </w:rPr>
        <w:t xml:space="preserve"> sequence numbers in</w:t>
      </w:r>
      <w:r w:rsidR="002F7229">
        <w:rPr>
          <w:b/>
        </w:rPr>
        <w:t xml:space="preserve"> 802.1CB related R-tags</w:t>
      </w:r>
      <w:r w:rsidR="002B4C07">
        <w:rPr>
          <w:b/>
        </w:rPr>
        <w:t xml:space="preserve">. </w:t>
      </w:r>
    </w:p>
    <w:p w14:paraId="218B2504" w14:textId="1B011B6B" w:rsidR="001A057A" w:rsidRDefault="001A057A" w:rsidP="00BC124B">
      <w:pPr>
        <w:rPr>
          <w:b/>
        </w:rPr>
      </w:pPr>
      <w:r>
        <w:rPr>
          <w:b/>
        </w:rPr>
        <w:t>Proposal 2: EHC should be extensible</w:t>
      </w:r>
      <w:r w:rsidR="0010248F">
        <w:rPr>
          <w:b/>
        </w:rPr>
        <w:t xml:space="preserve"> with additional profiles that are defined on top of the baseline operation and </w:t>
      </w:r>
      <w:r w:rsidR="00BB457C">
        <w:rPr>
          <w:b/>
        </w:rPr>
        <w:t>the “baseline profile”. The profile concept should be borrowed from Robust Header Compression (RoHC).</w:t>
      </w:r>
    </w:p>
    <w:p w14:paraId="1485A2CD" w14:textId="77777777" w:rsidR="00752536" w:rsidRDefault="00752536" w:rsidP="00BC124B">
      <w:pPr>
        <w:rPr>
          <w:b/>
        </w:rPr>
      </w:pPr>
    </w:p>
    <w:p w14:paraId="5F01C058" w14:textId="65C35E86" w:rsidR="00A209D6" w:rsidRDefault="00A209D6" w:rsidP="00A209D6">
      <w:pPr>
        <w:pStyle w:val="Heading2"/>
      </w:pPr>
      <w:r w:rsidRPr="006E13D1">
        <w:t>3.</w:t>
      </w:r>
      <w:r w:rsidR="00BC124B">
        <w:t>2</w:t>
      </w:r>
      <w:r w:rsidRPr="006E13D1">
        <w:tab/>
      </w:r>
      <w:r w:rsidR="00BC124B">
        <w:t xml:space="preserve">Profile </w:t>
      </w:r>
      <w:r w:rsidR="00803947">
        <w:t>configuration</w:t>
      </w:r>
      <w:r w:rsidR="00692EAC">
        <w:t xml:space="preserve"> and indication</w:t>
      </w:r>
    </w:p>
    <w:p w14:paraId="38F136F7" w14:textId="51CE7D9E" w:rsidR="00BC124B" w:rsidRDefault="00692EAC" w:rsidP="00BC124B">
      <w:r>
        <w:t xml:space="preserve">Support for multiple profiles needs mechanisms for </w:t>
      </w:r>
      <w:r w:rsidR="00803947">
        <w:t xml:space="preserve">agreeing </w:t>
      </w:r>
      <w:r>
        <w:t>the commonly supported profiles between the UE and gNB at the PDCP session setup time as well as indication of the chosen profile in the initial uncompressed EHC data packets.</w:t>
      </w:r>
      <w:r w:rsidR="00803947">
        <w:t xml:space="preserve"> </w:t>
      </w:r>
      <w:r>
        <w:t xml:space="preserve">For </w:t>
      </w:r>
      <w:r w:rsidR="00803947">
        <w:t>this purpose</w:t>
      </w:r>
      <w:r>
        <w:t xml:space="preserve">, </w:t>
      </w:r>
      <w:r w:rsidR="00BC124B">
        <w:t xml:space="preserve">EHC should </w:t>
      </w:r>
      <w:r>
        <w:t>simply reuse the mechanism defined for RoHC</w:t>
      </w:r>
      <w:r w:rsidR="00463962">
        <w:t xml:space="preserve"> in 3GPP</w:t>
      </w:r>
      <w:r w:rsidR="00BC124B">
        <w:t>.</w:t>
      </w:r>
      <w:r>
        <w:t xml:space="preserve"> </w:t>
      </w:r>
      <w:r w:rsidR="00463962">
        <w:t xml:space="preserve">First, UE indicates the supported profiles as part of UE capabilities.  Based on this, gNB configures the profiles to be used for a DRB from the set of UE supported profiles. </w:t>
      </w:r>
      <w:r>
        <w:t xml:space="preserve">Any profile supported by both peers could be used within that PDCP session based on the decision of the </w:t>
      </w:r>
      <w:r w:rsidR="00463962">
        <w:t>gNB</w:t>
      </w:r>
      <w:r>
        <w:t>.</w:t>
      </w:r>
      <w:r w:rsidR="0034620C">
        <w:t xml:space="preserve"> It is important to underline that what is meant by the “profile” is not something dynamically negotiated. Profiles are pre-specified in the specifications, e.g. in the normative Annex as proposed currently in the PDCP running CR, in the section describing compressed header structures, there would be subsections dedicated to different profiles. </w:t>
      </w:r>
      <w:r w:rsidR="00752536">
        <w:t>When additional profiles are added in future, t</w:t>
      </w:r>
      <w:r w:rsidR="0034620C">
        <w:t xml:space="preserve">he compressor would then simply choose the profile to use during context establishment based on the Ethernet frame structure it receives from upper layers (e.g. depending on whether it contains </w:t>
      </w:r>
      <w:r w:rsidR="00752536">
        <w:t xml:space="preserve">R </w:t>
      </w:r>
      <w:r w:rsidR="0034620C">
        <w:t>tag or not).</w:t>
      </w:r>
    </w:p>
    <w:p w14:paraId="480BDBBD" w14:textId="2A5799DC" w:rsidR="009A21B8" w:rsidRDefault="009A21B8" w:rsidP="00BC124B">
      <w:pPr>
        <w:rPr>
          <w:b/>
        </w:rPr>
      </w:pPr>
      <w:r w:rsidRPr="009A21B8">
        <w:rPr>
          <w:b/>
        </w:rPr>
        <w:t xml:space="preserve">Proposal 3: </w:t>
      </w:r>
      <w:r w:rsidR="00951423">
        <w:rPr>
          <w:b/>
        </w:rPr>
        <w:t>EHC p</w:t>
      </w:r>
      <w:r w:rsidRPr="009A21B8">
        <w:rPr>
          <w:b/>
        </w:rPr>
        <w:t xml:space="preserve">rofile </w:t>
      </w:r>
      <w:r w:rsidR="00463962">
        <w:rPr>
          <w:b/>
        </w:rPr>
        <w:t>configuration</w:t>
      </w:r>
      <w:r w:rsidR="00463962" w:rsidRPr="009A21B8">
        <w:rPr>
          <w:b/>
        </w:rPr>
        <w:t xml:space="preserve"> </w:t>
      </w:r>
      <w:r w:rsidR="00463962">
        <w:rPr>
          <w:b/>
        </w:rPr>
        <w:t xml:space="preserve">for a DRB </w:t>
      </w:r>
      <w:r w:rsidRPr="009A21B8">
        <w:rPr>
          <w:b/>
        </w:rPr>
        <w:t>should follow the mechanism used in RoHC</w:t>
      </w:r>
      <w:r w:rsidR="00463962">
        <w:rPr>
          <w:b/>
        </w:rPr>
        <w:t>, i.e.  UE indicates supported profiles in UE capabilities and gNB configures profiles to be used for a certain DRB from within the UE supported profiles set</w:t>
      </w:r>
      <w:r w:rsidRPr="009A21B8">
        <w:rPr>
          <w:b/>
        </w:rPr>
        <w:t>.</w:t>
      </w:r>
    </w:p>
    <w:p w14:paraId="74EC8594" w14:textId="1567AB44" w:rsidR="00473A18" w:rsidRDefault="007A5E72" w:rsidP="00BC124B">
      <w:r>
        <w:t>Based on the above, even though initially a single profile could be supported, f</w:t>
      </w:r>
      <w:r w:rsidR="00692EAC">
        <w:t xml:space="preserve">or EHC data packets, </w:t>
      </w:r>
      <w:r w:rsidR="00473A18">
        <w:t>a profile id field should be included to the uncompressed packet header in addition to the packet type indicator and the context ID. The proposed Uncompressed packet header could thus be e.g.:</w:t>
      </w:r>
    </w:p>
    <w:p w14:paraId="5505AFE8" w14:textId="218981D5" w:rsidR="00473A18" w:rsidRDefault="00473A18" w:rsidP="00BC124B">
      <w:r>
        <w:t>Packet type: 2 bits (Only two values are needed initially: Uncompressed and Compressed, but 2 bits would leave room for future extensions.)</w:t>
      </w:r>
    </w:p>
    <w:p w14:paraId="334683CC" w14:textId="1A5EF5B1" w:rsidR="00473A18" w:rsidRDefault="00473A18" w:rsidP="00BC124B">
      <w:r>
        <w:t>Context Id: 6 bits</w:t>
      </w:r>
    </w:p>
    <w:p w14:paraId="48043F7F" w14:textId="17D57B47" w:rsidR="00473A18" w:rsidRDefault="00473A18" w:rsidP="00BC124B">
      <w:r>
        <w:t>Profile Id: 4 bits (this should be enough)</w:t>
      </w:r>
    </w:p>
    <w:p w14:paraId="133DD8A1" w14:textId="22C9C804" w:rsidR="009A21B8" w:rsidRDefault="00473A18" w:rsidP="00BC124B">
      <w:r>
        <w:t>Reserved: 4 bits (for future extensibility)</w:t>
      </w:r>
    </w:p>
    <w:p w14:paraId="18BA732B" w14:textId="7CCFA868" w:rsidR="00473A18" w:rsidRDefault="00473A18" w:rsidP="00BC124B">
      <w:r>
        <w:t>Thus, the uncompressed packet header would be 2 bytes. This should not be a major concern as uncompressed packets would only be sen</w:t>
      </w:r>
      <w:r w:rsidR="00463962">
        <w:t>t</w:t>
      </w:r>
      <w:r w:rsidR="00205D28">
        <w:t xml:space="preserve"> in the very beginning of a new packet flow, while a vast majority of the packets would </w:t>
      </w:r>
      <w:r w:rsidR="00463962">
        <w:t xml:space="preserve">be </w:t>
      </w:r>
      <w:r w:rsidR="00205D28">
        <w:t>of the compressed type.</w:t>
      </w:r>
    </w:p>
    <w:p w14:paraId="6D4B7320" w14:textId="06977E29" w:rsidR="009A21B8" w:rsidRPr="00951423" w:rsidRDefault="009A21B8" w:rsidP="00BC124B">
      <w:pPr>
        <w:rPr>
          <w:b/>
        </w:rPr>
      </w:pPr>
      <w:r w:rsidRPr="00951423">
        <w:rPr>
          <w:b/>
        </w:rPr>
        <w:t xml:space="preserve">Proposal 4: Profile id field should be added to the EHC </w:t>
      </w:r>
      <w:r w:rsidR="00951423" w:rsidRPr="00951423">
        <w:rPr>
          <w:b/>
        </w:rPr>
        <w:t xml:space="preserve">uncompressed type </w:t>
      </w:r>
      <w:r w:rsidRPr="00951423">
        <w:rPr>
          <w:b/>
        </w:rPr>
        <w:t xml:space="preserve">data packet </w:t>
      </w:r>
      <w:r w:rsidR="00951423" w:rsidRPr="00951423">
        <w:rPr>
          <w:b/>
        </w:rPr>
        <w:t>in addition to packet type and context header fields.</w:t>
      </w:r>
    </w:p>
    <w:p w14:paraId="08AAB40C" w14:textId="312E7076" w:rsidR="00473A18" w:rsidRDefault="00473A18" w:rsidP="00BC124B">
      <w:r>
        <w:t xml:space="preserve">There would be no need to carry the profile id in compressed </w:t>
      </w:r>
      <w:r w:rsidR="00205D28">
        <w:t xml:space="preserve">type </w:t>
      </w:r>
      <w:r>
        <w:t>packets, which could still be just one byte long:</w:t>
      </w:r>
    </w:p>
    <w:p w14:paraId="5D0261A4" w14:textId="4F066C00" w:rsidR="00473A18" w:rsidRDefault="00473A18" w:rsidP="00BC124B">
      <w:r>
        <w:t>Packet type: 2 bits</w:t>
      </w:r>
    </w:p>
    <w:p w14:paraId="446A201B" w14:textId="16A345FC" w:rsidR="00473A18" w:rsidRPr="00473A18" w:rsidRDefault="00473A18" w:rsidP="00BC124B">
      <w:r>
        <w:t>Context id: 6 bits</w:t>
      </w:r>
    </w:p>
    <w:p w14:paraId="71358DD1" w14:textId="77777777" w:rsidR="00A209D6" w:rsidRPr="006E13D1" w:rsidRDefault="00A209D6" w:rsidP="00A209D6"/>
    <w:p w14:paraId="5FF2457F" w14:textId="11A84A2C" w:rsidR="00A209D6" w:rsidRPr="006E13D1" w:rsidRDefault="00A209D6" w:rsidP="00A209D6">
      <w:pPr>
        <w:pStyle w:val="Heading1"/>
      </w:pPr>
      <w:r w:rsidRPr="006E13D1">
        <w:t>4</w:t>
      </w:r>
      <w:r w:rsidRPr="006E13D1">
        <w:tab/>
      </w:r>
      <w:r w:rsidR="008C3057">
        <w:t>Conclusion</w:t>
      </w:r>
    </w:p>
    <w:p w14:paraId="2574C096" w14:textId="1C771E8E" w:rsidR="006C7F40" w:rsidRDefault="006C7F40" w:rsidP="006C7F40">
      <w:pPr>
        <w:rPr>
          <w:b/>
        </w:rPr>
      </w:pPr>
      <w:r w:rsidRPr="00217815">
        <w:rPr>
          <w:b/>
        </w:rPr>
        <w:t xml:space="preserve">Observation 1: Limiting EHC’s scope to just removal of SOURCE ADDRESS, DESTINATION ADDRESS and TYPE header fields will make EHC </w:t>
      </w:r>
      <w:r>
        <w:rPr>
          <w:b/>
        </w:rPr>
        <w:t>in</w:t>
      </w:r>
      <w:r w:rsidRPr="00217815">
        <w:rPr>
          <w:b/>
        </w:rPr>
        <w:t xml:space="preserve">efficient with Ethernet frames carrying </w:t>
      </w:r>
      <w:r>
        <w:rPr>
          <w:b/>
        </w:rPr>
        <w:t xml:space="preserve">IEEE </w:t>
      </w:r>
      <w:r w:rsidRPr="00217815">
        <w:rPr>
          <w:b/>
        </w:rPr>
        <w:t xml:space="preserve">802.1Q </w:t>
      </w:r>
      <w:r>
        <w:rPr>
          <w:b/>
        </w:rPr>
        <w:t>and 802.1ad headers/tags</w:t>
      </w:r>
      <w:r w:rsidRPr="00217815">
        <w:rPr>
          <w:b/>
        </w:rPr>
        <w:t xml:space="preserve"> which are extremely common in industrial Ethernet use.</w:t>
      </w:r>
    </w:p>
    <w:p w14:paraId="20DBFDD6" w14:textId="06A78A75" w:rsidR="004E35BF" w:rsidRDefault="004E35BF" w:rsidP="006C7F40">
      <w:pPr>
        <w:rPr>
          <w:b/>
        </w:rPr>
      </w:pPr>
      <w:r>
        <w:rPr>
          <w:b/>
        </w:rPr>
        <w:t xml:space="preserve">Observation 2: Simple header removal is not enough to efficiently compress more complex Ethernet extension headers such as sequence numbers in 802.1CB related R-tags. </w:t>
      </w:r>
    </w:p>
    <w:p w14:paraId="0B0CF610" w14:textId="77777777" w:rsidR="006C7F40" w:rsidRDefault="006C7F40" w:rsidP="006C7F40">
      <w:pPr>
        <w:rPr>
          <w:b/>
        </w:rPr>
      </w:pPr>
      <w:r>
        <w:rPr>
          <w:b/>
        </w:rPr>
        <w:t>Proposal 1: EHC should support compression for four different type of frame formats in the following manner:</w:t>
      </w:r>
    </w:p>
    <w:p w14:paraId="0B4886CD" w14:textId="77777777" w:rsidR="006C7F40" w:rsidRDefault="006C7F40" w:rsidP="006C7F40">
      <w:pPr>
        <w:pStyle w:val="ListParagraph"/>
        <w:numPr>
          <w:ilvl w:val="0"/>
          <w:numId w:val="17"/>
        </w:numPr>
        <w:rPr>
          <w:b/>
        </w:rPr>
      </w:pPr>
      <w:r>
        <w:rPr>
          <w:b/>
        </w:rPr>
        <w:t>IEEE 802.3: Remove DESTINATION MAC and SOURCE MAC</w:t>
      </w:r>
    </w:p>
    <w:p w14:paraId="786828C8" w14:textId="77777777" w:rsidR="006C7F40" w:rsidRDefault="006C7F40" w:rsidP="006C7F40">
      <w:pPr>
        <w:pStyle w:val="ListParagraph"/>
        <w:numPr>
          <w:ilvl w:val="0"/>
          <w:numId w:val="17"/>
        </w:numPr>
        <w:rPr>
          <w:b/>
        </w:rPr>
      </w:pPr>
      <w:r w:rsidRPr="002B1169">
        <w:rPr>
          <w:b/>
        </w:rPr>
        <w:t xml:space="preserve">Ethernet II </w:t>
      </w:r>
      <w:r>
        <w:rPr>
          <w:b/>
        </w:rPr>
        <w:t>baseline: Remove DESTINATION MAC, SOURCE MAC and TYPE</w:t>
      </w:r>
    </w:p>
    <w:p w14:paraId="4EF17758" w14:textId="77777777" w:rsidR="006C7F40" w:rsidRDefault="006C7F40" w:rsidP="006C7F40">
      <w:pPr>
        <w:pStyle w:val="ListParagraph"/>
        <w:numPr>
          <w:ilvl w:val="0"/>
          <w:numId w:val="17"/>
        </w:numPr>
        <w:rPr>
          <w:b/>
        </w:rPr>
      </w:pPr>
      <w:r>
        <w:rPr>
          <w:b/>
        </w:rPr>
        <w:t>Ethernet II with IEEE 802.1Q VLAN header: Remove DESTINATION MAC, SOURCE MAC, IEEE 802.1Q VLAN HEADER and TYPE</w:t>
      </w:r>
    </w:p>
    <w:p w14:paraId="207C3A05" w14:textId="77777777" w:rsidR="006C7F40" w:rsidRDefault="006C7F40" w:rsidP="006C7F40">
      <w:pPr>
        <w:pStyle w:val="ListParagraph"/>
        <w:numPr>
          <w:ilvl w:val="0"/>
          <w:numId w:val="17"/>
        </w:numPr>
        <w:rPr>
          <w:b/>
        </w:rPr>
      </w:pPr>
      <w:r>
        <w:rPr>
          <w:b/>
        </w:rPr>
        <w:t>Ethernet II with IEEE 802.1ad and IEEE 802.1Q VLAN headers: Remove DESTINATION MAC, SOURCE MAC, all IEEE 802.1ad HEADERs, IEEE 802.1Q VLAN HEADER and TYPE</w:t>
      </w:r>
    </w:p>
    <w:p w14:paraId="58CA9D7E" w14:textId="77777777" w:rsidR="006C7F40" w:rsidRPr="002B1169" w:rsidRDefault="006C7F40" w:rsidP="006C7F40">
      <w:pPr>
        <w:rPr>
          <w:b/>
        </w:rPr>
      </w:pPr>
      <w:r>
        <w:rPr>
          <w:b/>
        </w:rPr>
        <w:t xml:space="preserve">This should be done with a single profile using common frame type identification and removal/restoration rules in compressor and decompressor. </w:t>
      </w:r>
    </w:p>
    <w:p w14:paraId="4D1C0A1D" w14:textId="77777777" w:rsidR="006C7F40" w:rsidRDefault="006C7F40" w:rsidP="006C7F40">
      <w:pPr>
        <w:rPr>
          <w:b/>
        </w:rPr>
      </w:pPr>
      <w:r>
        <w:rPr>
          <w:b/>
        </w:rPr>
        <w:t>Proposal 2: EHC should be extensible with additional profiles that are defined on top of the baseline operation and the “baseline profile”. The profile concept should be borrowed from Robust Header Compression (RoHC).</w:t>
      </w:r>
    </w:p>
    <w:p w14:paraId="1F20476B" w14:textId="77777777" w:rsidR="004E35BF" w:rsidRDefault="004E35BF" w:rsidP="004E35BF">
      <w:pPr>
        <w:rPr>
          <w:b/>
        </w:rPr>
      </w:pPr>
      <w:r w:rsidRPr="009A21B8">
        <w:rPr>
          <w:b/>
        </w:rPr>
        <w:t xml:space="preserve">Proposal 3: </w:t>
      </w:r>
      <w:r>
        <w:rPr>
          <w:b/>
        </w:rPr>
        <w:t>EHC p</w:t>
      </w:r>
      <w:r w:rsidRPr="009A21B8">
        <w:rPr>
          <w:b/>
        </w:rPr>
        <w:t xml:space="preserve">rofile </w:t>
      </w:r>
      <w:r>
        <w:rPr>
          <w:b/>
        </w:rPr>
        <w:t>configuration</w:t>
      </w:r>
      <w:r w:rsidRPr="009A21B8">
        <w:rPr>
          <w:b/>
        </w:rPr>
        <w:t xml:space="preserve"> </w:t>
      </w:r>
      <w:r>
        <w:rPr>
          <w:b/>
        </w:rPr>
        <w:t xml:space="preserve">for a DRB </w:t>
      </w:r>
      <w:r w:rsidRPr="009A21B8">
        <w:rPr>
          <w:b/>
        </w:rPr>
        <w:t>should follow the mechanism used in RoHC</w:t>
      </w:r>
      <w:r>
        <w:rPr>
          <w:b/>
        </w:rPr>
        <w:t>, i.e.  UE indicates supported profiles in UE capabilities and gNB configures profiles to be used for a certain DRB from within the UE supported profiles set</w:t>
      </w:r>
      <w:r w:rsidRPr="009A21B8">
        <w:rPr>
          <w:b/>
        </w:rPr>
        <w:t>.</w:t>
      </w:r>
    </w:p>
    <w:p w14:paraId="6E3F2ED8" w14:textId="5589FA52" w:rsidR="004E35BF" w:rsidRPr="00951423" w:rsidRDefault="004E35BF" w:rsidP="004E35BF">
      <w:pPr>
        <w:rPr>
          <w:b/>
        </w:rPr>
      </w:pPr>
      <w:r w:rsidRPr="00951423">
        <w:rPr>
          <w:b/>
        </w:rPr>
        <w:t xml:space="preserve">Proposal </w:t>
      </w:r>
      <w:r w:rsidR="007A5E72">
        <w:rPr>
          <w:b/>
        </w:rPr>
        <w:t>4</w:t>
      </w:r>
      <w:r w:rsidRPr="00951423">
        <w:rPr>
          <w:b/>
        </w:rPr>
        <w:t>: Profile id field should be added to the EHC uncompressed type data packet in addition to packet type and context header fields.</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BE4C2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E239C" w14:textId="77777777" w:rsidR="009514D3" w:rsidRDefault="009514D3">
      <w:r>
        <w:separator/>
      </w:r>
    </w:p>
  </w:endnote>
  <w:endnote w:type="continuationSeparator" w:id="0">
    <w:p w14:paraId="48366C29" w14:textId="77777777" w:rsidR="009514D3" w:rsidRDefault="009514D3">
      <w:r>
        <w:continuationSeparator/>
      </w:r>
    </w:p>
  </w:endnote>
  <w:endnote w:type="continuationNotice" w:id="1">
    <w:p w14:paraId="399894AF" w14:textId="77777777" w:rsidR="009514D3" w:rsidRDefault="00951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D6BD5" w14:textId="77777777" w:rsidR="009514D3" w:rsidRDefault="009514D3">
      <w:r>
        <w:separator/>
      </w:r>
    </w:p>
  </w:footnote>
  <w:footnote w:type="continuationSeparator" w:id="0">
    <w:p w14:paraId="7C129E64" w14:textId="77777777" w:rsidR="009514D3" w:rsidRDefault="009514D3">
      <w:r>
        <w:continuationSeparator/>
      </w:r>
    </w:p>
  </w:footnote>
  <w:footnote w:type="continuationNotice" w:id="1">
    <w:p w14:paraId="240F4E93" w14:textId="77777777" w:rsidR="009514D3" w:rsidRDefault="00951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9707E"/>
    <w:multiLevelType w:val="hybridMultilevel"/>
    <w:tmpl w:val="CA9E8B20"/>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3" w15:restartNumberingAfterBreak="0">
    <w:nsid w:val="170832D0"/>
    <w:multiLevelType w:val="hybridMultilevel"/>
    <w:tmpl w:val="14CE8A22"/>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DBD5CF4"/>
    <w:multiLevelType w:val="multilevel"/>
    <w:tmpl w:val="86C2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110C95"/>
    <w:multiLevelType w:val="hybridMultilevel"/>
    <w:tmpl w:val="63485CFC"/>
    <w:lvl w:ilvl="0" w:tplc="040B0001">
      <w:start w:val="1"/>
      <w:numFmt w:val="bullet"/>
      <w:lvlText w:val=""/>
      <w:lvlJc w:val="left"/>
      <w:pPr>
        <w:ind w:left="770" w:hanging="360"/>
      </w:pPr>
      <w:rPr>
        <w:rFonts w:ascii="Symbol" w:hAnsi="Symbol" w:hint="default"/>
      </w:rPr>
    </w:lvl>
    <w:lvl w:ilvl="1" w:tplc="040B0003">
      <w:start w:val="1"/>
      <w:numFmt w:val="bullet"/>
      <w:lvlText w:val="o"/>
      <w:lvlJc w:val="left"/>
      <w:pPr>
        <w:ind w:left="1490" w:hanging="360"/>
      </w:pPr>
      <w:rPr>
        <w:rFonts w:ascii="Courier New" w:hAnsi="Courier New" w:cs="Courier New" w:hint="default"/>
      </w:rPr>
    </w:lvl>
    <w:lvl w:ilvl="2" w:tplc="040B0005">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8" w15:restartNumberingAfterBreak="0">
    <w:nsid w:val="3D791DA2"/>
    <w:multiLevelType w:val="hybridMultilevel"/>
    <w:tmpl w:val="280EF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2E75E4E"/>
    <w:multiLevelType w:val="hybridMultilevel"/>
    <w:tmpl w:val="AE28E488"/>
    <w:lvl w:ilvl="0" w:tplc="B45CC8F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442B5A23"/>
    <w:multiLevelType w:val="multilevel"/>
    <w:tmpl w:val="5B92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66652A0"/>
    <w:multiLevelType w:val="hybridMultilevel"/>
    <w:tmpl w:val="046E5210"/>
    <w:lvl w:ilvl="0" w:tplc="040B000B">
      <w:start w:val="1"/>
      <w:numFmt w:val="bullet"/>
      <w:lvlText w:val=""/>
      <w:lvlJc w:val="left"/>
      <w:pPr>
        <w:ind w:left="644" w:hanging="360"/>
      </w:pPr>
      <w:rPr>
        <w:rFonts w:ascii="Wingdings" w:hAnsi="Wingdings"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77024BD2"/>
    <w:multiLevelType w:val="hybridMultilevel"/>
    <w:tmpl w:val="E80E226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FED7AF2"/>
    <w:multiLevelType w:val="multilevel"/>
    <w:tmpl w:val="B99C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11"/>
  </w:num>
  <w:num w:numId="7">
    <w:abstractNumId w:val="12"/>
  </w:num>
  <w:num w:numId="8">
    <w:abstractNumId w:val="15"/>
  </w:num>
  <w:num w:numId="9">
    <w:abstractNumId w:val="10"/>
  </w:num>
  <w:num w:numId="10">
    <w:abstractNumId w:val="4"/>
  </w:num>
  <w:num w:numId="11">
    <w:abstractNumId w:val="13"/>
  </w:num>
  <w:num w:numId="12">
    <w:abstractNumId w:val="8"/>
  </w:num>
  <w:num w:numId="13">
    <w:abstractNumId w:val="2"/>
  </w:num>
  <w:num w:numId="14">
    <w:abstractNumId w:val="9"/>
  </w:num>
  <w:num w:numId="15">
    <w:abstractNumId w:val="14"/>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A9A"/>
    <w:rsid w:val="00016557"/>
    <w:rsid w:val="00023C40"/>
    <w:rsid w:val="00030318"/>
    <w:rsid w:val="00033397"/>
    <w:rsid w:val="00040095"/>
    <w:rsid w:val="00055DFE"/>
    <w:rsid w:val="00073C9C"/>
    <w:rsid w:val="00077BF8"/>
    <w:rsid w:val="00080512"/>
    <w:rsid w:val="00090468"/>
    <w:rsid w:val="00094568"/>
    <w:rsid w:val="0009539F"/>
    <w:rsid w:val="000A4BD1"/>
    <w:rsid w:val="000A7114"/>
    <w:rsid w:val="000B0677"/>
    <w:rsid w:val="000B53FC"/>
    <w:rsid w:val="000B7BCF"/>
    <w:rsid w:val="000C522B"/>
    <w:rsid w:val="000D4B19"/>
    <w:rsid w:val="000D58AB"/>
    <w:rsid w:val="000E3AA8"/>
    <w:rsid w:val="000E4B35"/>
    <w:rsid w:val="0010248F"/>
    <w:rsid w:val="00112BC6"/>
    <w:rsid w:val="00112F1A"/>
    <w:rsid w:val="00133168"/>
    <w:rsid w:val="00145075"/>
    <w:rsid w:val="001551B7"/>
    <w:rsid w:val="001741A0"/>
    <w:rsid w:val="00175FA0"/>
    <w:rsid w:val="001846EA"/>
    <w:rsid w:val="001871E6"/>
    <w:rsid w:val="00194CD0"/>
    <w:rsid w:val="001A057A"/>
    <w:rsid w:val="001A120E"/>
    <w:rsid w:val="001B019D"/>
    <w:rsid w:val="001B49C9"/>
    <w:rsid w:val="001C23F4"/>
    <w:rsid w:val="001C4F79"/>
    <w:rsid w:val="001C4F90"/>
    <w:rsid w:val="001F168B"/>
    <w:rsid w:val="001F7831"/>
    <w:rsid w:val="00204045"/>
    <w:rsid w:val="00205D28"/>
    <w:rsid w:val="0020712B"/>
    <w:rsid w:val="002169E6"/>
    <w:rsid w:val="00217815"/>
    <w:rsid w:val="0022406F"/>
    <w:rsid w:val="0022606D"/>
    <w:rsid w:val="00231728"/>
    <w:rsid w:val="00242442"/>
    <w:rsid w:val="00242B4F"/>
    <w:rsid w:val="00250404"/>
    <w:rsid w:val="002610D8"/>
    <w:rsid w:val="00265AC3"/>
    <w:rsid w:val="0026695E"/>
    <w:rsid w:val="00266A77"/>
    <w:rsid w:val="002747EC"/>
    <w:rsid w:val="00283D62"/>
    <w:rsid w:val="002855BF"/>
    <w:rsid w:val="0028577D"/>
    <w:rsid w:val="002A22B7"/>
    <w:rsid w:val="002B4C07"/>
    <w:rsid w:val="002B743C"/>
    <w:rsid w:val="002C5D49"/>
    <w:rsid w:val="002F0D22"/>
    <w:rsid w:val="002F7229"/>
    <w:rsid w:val="00306C65"/>
    <w:rsid w:val="00307C78"/>
    <w:rsid w:val="003172DC"/>
    <w:rsid w:val="00325AE3"/>
    <w:rsid w:val="00326069"/>
    <w:rsid w:val="0033011D"/>
    <w:rsid w:val="0034620C"/>
    <w:rsid w:val="0035462D"/>
    <w:rsid w:val="00364B41"/>
    <w:rsid w:val="00383096"/>
    <w:rsid w:val="00397658"/>
    <w:rsid w:val="003A41EF"/>
    <w:rsid w:val="003B40AD"/>
    <w:rsid w:val="003C0FA7"/>
    <w:rsid w:val="003C4E37"/>
    <w:rsid w:val="003D2AD9"/>
    <w:rsid w:val="003E16BE"/>
    <w:rsid w:val="003E339A"/>
    <w:rsid w:val="003E4BB5"/>
    <w:rsid w:val="003F4E28"/>
    <w:rsid w:val="004006E8"/>
    <w:rsid w:val="00401855"/>
    <w:rsid w:val="00413C9F"/>
    <w:rsid w:val="00427694"/>
    <w:rsid w:val="0044185F"/>
    <w:rsid w:val="0044759A"/>
    <w:rsid w:val="0045323E"/>
    <w:rsid w:val="00463962"/>
    <w:rsid w:val="00465587"/>
    <w:rsid w:val="00473A18"/>
    <w:rsid w:val="00477455"/>
    <w:rsid w:val="004A1F7B"/>
    <w:rsid w:val="004B4164"/>
    <w:rsid w:val="004B4700"/>
    <w:rsid w:val="004C44D2"/>
    <w:rsid w:val="004D3578"/>
    <w:rsid w:val="004D380D"/>
    <w:rsid w:val="004E213A"/>
    <w:rsid w:val="004E35BF"/>
    <w:rsid w:val="004F662C"/>
    <w:rsid w:val="00501871"/>
    <w:rsid w:val="00503171"/>
    <w:rsid w:val="00506C28"/>
    <w:rsid w:val="00507451"/>
    <w:rsid w:val="00515A7B"/>
    <w:rsid w:val="00517342"/>
    <w:rsid w:val="00525CE4"/>
    <w:rsid w:val="00534DA0"/>
    <w:rsid w:val="00543E6C"/>
    <w:rsid w:val="00565087"/>
    <w:rsid w:val="0056573F"/>
    <w:rsid w:val="00580B38"/>
    <w:rsid w:val="00582C2A"/>
    <w:rsid w:val="00591165"/>
    <w:rsid w:val="005976E6"/>
    <w:rsid w:val="005A5CF8"/>
    <w:rsid w:val="005D147F"/>
    <w:rsid w:val="005D1754"/>
    <w:rsid w:val="005D40FF"/>
    <w:rsid w:val="00602F7D"/>
    <w:rsid w:val="00611566"/>
    <w:rsid w:val="00615487"/>
    <w:rsid w:val="006202ED"/>
    <w:rsid w:val="00622B9F"/>
    <w:rsid w:val="0064144A"/>
    <w:rsid w:val="00646D99"/>
    <w:rsid w:val="00656910"/>
    <w:rsid w:val="006574C0"/>
    <w:rsid w:val="0066595D"/>
    <w:rsid w:val="0067223D"/>
    <w:rsid w:val="00692EAC"/>
    <w:rsid w:val="006B202D"/>
    <w:rsid w:val="006C3825"/>
    <w:rsid w:val="006C66D8"/>
    <w:rsid w:val="006C7F40"/>
    <w:rsid w:val="006D1E24"/>
    <w:rsid w:val="006E0F7F"/>
    <w:rsid w:val="006E1417"/>
    <w:rsid w:val="006F6A2C"/>
    <w:rsid w:val="007069DC"/>
    <w:rsid w:val="00710201"/>
    <w:rsid w:val="00712345"/>
    <w:rsid w:val="00716520"/>
    <w:rsid w:val="0072073A"/>
    <w:rsid w:val="007342B5"/>
    <w:rsid w:val="00734A5B"/>
    <w:rsid w:val="007435EE"/>
    <w:rsid w:val="00744E76"/>
    <w:rsid w:val="00752536"/>
    <w:rsid w:val="00757D40"/>
    <w:rsid w:val="007662B5"/>
    <w:rsid w:val="00766824"/>
    <w:rsid w:val="00773981"/>
    <w:rsid w:val="00780ACD"/>
    <w:rsid w:val="00781F0F"/>
    <w:rsid w:val="0078727C"/>
    <w:rsid w:val="0079049D"/>
    <w:rsid w:val="00791FF1"/>
    <w:rsid w:val="00793DC5"/>
    <w:rsid w:val="007957F9"/>
    <w:rsid w:val="007A12E9"/>
    <w:rsid w:val="007A5E72"/>
    <w:rsid w:val="007B18D8"/>
    <w:rsid w:val="007C095F"/>
    <w:rsid w:val="007C2DD0"/>
    <w:rsid w:val="007F2E08"/>
    <w:rsid w:val="008028A4"/>
    <w:rsid w:val="00803947"/>
    <w:rsid w:val="00813245"/>
    <w:rsid w:val="0083142B"/>
    <w:rsid w:val="008332AF"/>
    <w:rsid w:val="00840DE0"/>
    <w:rsid w:val="00846A3F"/>
    <w:rsid w:val="008600B5"/>
    <w:rsid w:val="00861C18"/>
    <w:rsid w:val="0086354A"/>
    <w:rsid w:val="008768CA"/>
    <w:rsid w:val="00877EF9"/>
    <w:rsid w:val="00880559"/>
    <w:rsid w:val="00886B1B"/>
    <w:rsid w:val="00890713"/>
    <w:rsid w:val="008B1A8C"/>
    <w:rsid w:val="008B5306"/>
    <w:rsid w:val="008C224B"/>
    <w:rsid w:val="008C2E2A"/>
    <w:rsid w:val="008C3057"/>
    <w:rsid w:val="008D2E4D"/>
    <w:rsid w:val="008F396F"/>
    <w:rsid w:val="0090271F"/>
    <w:rsid w:val="00902DB9"/>
    <w:rsid w:val="0090466A"/>
    <w:rsid w:val="00923655"/>
    <w:rsid w:val="00925BEE"/>
    <w:rsid w:val="00936071"/>
    <w:rsid w:val="00940212"/>
    <w:rsid w:val="00942EC2"/>
    <w:rsid w:val="00951423"/>
    <w:rsid w:val="009514D3"/>
    <w:rsid w:val="009516BA"/>
    <w:rsid w:val="009572DF"/>
    <w:rsid w:val="00961B32"/>
    <w:rsid w:val="00962509"/>
    <w:rsid w:val="00970DB3"/>
    <w:rsid w:val="00974BB0"/>
    <w:rsid w:val="00975BCD"/>
    <w:rsid w:val="00975DC8"/>
    <w:rsid w:val="00994381"/>
    <w:rsid w:val="009A0AF3"/>
    <w:rsid w:val="009A21B8"/>
    <w:rsid w:val="009A7E90"/>
    <w:rsid w:val="009B07CD"/>
    <w:rsid w:val="009B1E7C"/>
    <w:rsid w:val="009C19E9"/>
    <w:rsid w:val="009C7886"/>
    <w:rsid w:val="009D3E4D"/>
    <w:rsid w:val="009D74A6"/>
    <w:rsid w:val="009F0F21"/>
    <w:rsid w:val="009F6DDE"/>
    <w:rsid w:val="00A010AC"/>
    <w:rsid w:val="00A10F02"/>
    <w:rsid w:val="00A204CA"/>
    <w:rsid w:val="00A209D6"/>
    <w:rsid w:val="00A21654"/>
    <w:rsid w:val="00A31E2F"/>
    <w:rsid w:val="00A34389"/>
    <w:rsid w:val="00A53724"/>
    <w:rsid w:val="00A54306"/>
    <w:rsid w:val="00A54B2B"/>
    <w:rsid w:val="00A82346"/>
    <w:rsid w:val="00A9671C"/>
    <w:rsid w:val="00AA1553"/>
    <w:rsid w:val="00AB38F8"/>
    <w:rsid w:val="00AC0097"/>
    <w:rsid w:val="00AC3D90"/>
    <w:rsid w:val="00AD0456"/>
    <w:rsid w:val="00AD64C5"/>
    <w:rsid w:val="00AF48B2"/>
    <w:rsid w:val="00AF58D1"/>
    <w:rsid w:val="00AF79BB"/>
    <w:rsid w:val="00B05380"/>
    <w:rsid w:val="00B05962"/>
    <w:rsid w:val="00B15449"/>
    <w:rsid w:val="00B16C2F"/>
    <w:rsid w:val="00B27303"/>
    <w:rsid w:val="00B307A2"/>
    <w:rsid w:val="00B47FD1"/>
    <w:rsid w:val="00B509CB"/>
    <w:rsid w:val="00B516BB"/>
    <w:rsid w:val="00B554EA"/>
    <w:rsid w:val="00B62617"/>
    <w:rsid w:val="00B84DB2"/>
    <w:rsid w:val="00BA1D7D"/>
    <w:rsid w:val="00BA22CA"/>
    <w:rsid w:val="00BB457C"/>
    <w:rsid w:val="00BC124B"/>
    <w:rsid w:val="00BC3555"/>
    <w:rsid w:val="00BC43C8"/>
    <w:rsid w:val="00BE4C27"/>
    <w:rsid w:val="00BF4943"/>
    <w:rsid w:val="00BF7A24"/>
    <w:rsid w:val="00C06E70"/>
    <w:rsid w:val="00C12B51"/>
    <w:rsid w:val="00C1365D"/>
    <w:rsid w:val="00C2289C"/>
    <w:rsid w:val="00C24650"/>
    <w:rsid w:val="00C25465"/>
    <w:rsid w:val="00C33079"/>
    <w:rsid w:val="00C405B7"/>
    <w:rsid w:val="00C7705B"/>
    <w:rsid w:val="00C83A13"/>
    <w:rsid w:val="00C87978"/>
    <w:rsid w:val="00C9068C"/>
    <w:rsid w:val="00C92967"/>
    <w:rsid w:val="00CA0CDD"/>
    <w:rsid w:val="00CA3D0C"/>
    <w:rsid w:val="00CA654B"/>
    <w:rsid w:val="00CB72B8"/>
    <w:rsid w:val="00CD002B"/>
    <w:rsid w:val="00CD4C7B"/>
    <w:rsid w:val="00CD58FE"/>
    <w:rsid w:val="00D2614F"/>
    <w:rsid w:val="00D33BE3"/>
    <w:rsid w:val="00D3792D"/>
    <w:rsid w:val="00D37F9E"/>
    <w:rsid w:val="00D4571D"/>
    <w:rsid w:val="00D51962"/>
    <w:rsid w:val="00D55E47"/>
    <w:rsid w:val="00D62E19"/>
    <w:rsid w:val="00D66B81"/>
    <w:rsid w:val="00D67CD1"/>
    <w:rsid w:val="00D738D6"/>
    <w:rsid w:val="00D73B35"/>
    <w:rsid w:val="00D80795"/>
    <w:rsid w:val="00D854BE"/>
    <w:rsid w:val="00D87E00"/>
    <w:rsid w:val="00D9134D"/>
    <w:rsid w:val="00D96D11"/>
    <w:rsid w:val="00DA7A03"/>
    <w:rsid w:val="00DB0DB8"/>
    <w:rsid w:val="00DB1818"/>
    <w:rsid w:val="00DC0E9E"/>
    <w:rsid w:val="00DC309B"/>
    <w:rsid w:val="00DC4DA2"/>
    <w:rsid w:val="00DC5261"/>
    <w:rsid w:val="00DD215F"/>
    <w:rsid w:val="00DD601C"/>
    <w:rsid w:val="00DE25D2"/>
    <w:rsid w:val="00DF6037"/>
    <w:rsid w:val="00E021AF"/>
    <w:rsid w:val="00E1040F"/>
    <w:rsid w:val="00E10732"/>
    <w:rsid w:val="00E14E2E"/>
    <w:rsid w:val="00E46C08"/>
    <w:rsid w:val="00E471CF"/>
    <w:rsid w:val="00E5322A"/>
    <w:rsid w:val="00E56078"/>
    <w:rsid w:val="00E62835"/>
    <w:rsid w:val="00E76BDD"/>
    <w:rsid w:val="00E77645"/>
    <w:rsid w:val="00E82F14"/>
    <w:rsid w:val="00E83697"/>
    <w:rsid w:val="00E932A6"/>
    <w:rsid w:val="00E97898"/>
    <w:rsid w:val="00EA66C9"/>
    <w:rsid w:val="00EB5C2B"/>
    <w:rsid w:val="00EC416D"/>
    <w:rsid w:val="00EC4A25"/>
    <w:rsid w:val="00ED5839"/>
    <w:rsid w:val="00ED6AD7"/>
    <w:rsid w:val="00EE53BB"/>
    <w:rsid w:val="00EE7D07"/>
    <w:rsid w:val="00F025A2"/>
    <w:rsid w:val="00F036E9"/>
    <w:rsid w:val="00F07388"/>
    <w:rsid w:val="00F10C7B"/>
    <w:rsid w:val="00F1236E"/>
    <w:rsid w:val="00F2026E"/>
    <w:rsid w:val="00F2210A"/>
    <w:rsid w:val="00F37743"/>
    <w:rsid w:val="00F43F21"/>
    <w:rsid w:val="00F54A3D"/>
    <w:rsid w:val="00F54CB0"/>
    <w:rsid w:val="00F579CD"/>
    <w:rsid w:val="00F653B8"/>
    <w:rsid w:val="00F71B89"/>
    <w:rsid w:val="00F7353C"/>
    <w:rsid w:val="00F76F8F"/>
    <w:rsid w:val="00F8132C"/>
    <w:rsid w:val="00F941DF"/>
    <w:rsid w:val="00FA01CA"/>
    <w:rsid w:val="00FA1266"/>
    <w:rsid w:val="00FB35C2"/>
    <w:rsid w:val="00FB36FA"/>
    <w:rsid w:val="00FC1192"/>
    <w:rsid w:val="00FC59DC"/>
    <w:rsid w:val="00FC6FD4"/>
    <w:rsid w:val="00FD26F3"/>
    <w:rsid w:val="00FE251B"/>
    <w:rsid w:val="05B00F99"/>
    <w:rsid w:val="270B7F7E"/>
    <w:rsid w:val="28D47ECA"/>
    <w:rsid w:val="320ADC1F"/>
    <w:rsid w:val="32CCDCF7"/>
    <w:rsid w:val="3A2B0B3C"/>
    <w:rsid w:val="3AF4C566"/>
    <w:rsid w:val="3D7F43E6"/>
    <w:rsid w:val="41447BCA"/>
    <w:rsid w:val="422B5030"/>
    <w:rsid w:val="545C54B6"/>
    <w:rsid w:val="5D34040F"/>
    <w:rsid w:val="5DF3A3E5"/>
    <w:rsid w:val="6065AE26"/>
    <w:rsid w:val="62473982"/>
    <w:rsid w:val="6602EC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BA22CA"/>
    <w:pPr>
      <w:spacing w:before="100" w:beforeAutospacing="1" w:after="100" w:afterAutospacing="1"/>
    </w:pPr>
    <w:rPr>
      <w:sz w:val="24"/>
      <w:szCs w:val="24"/>
      <w:lang w:val="fi-FI" w:eastAsia="fi-FI"/>
    </w:rPr>
  </w:style>
  <w:style w:type="character" w:customStyle="1" w:styleId="normaltextrun">
    <w:name w:val="normaltextrun"/>
    <w:basedOn w:val="DefaultParagraphFont"/>
    <w:rsid w:val="00BA22CA"/>
  </w:style>
  <w:style w:type="character" w:customStyle="1" w:styleId="eop">
    <w:name w:val="eop"/>
    <w:basedOn w:val="DefaultParagraphFont"/>
    <w:rsid w:val="00BA22CA"/>
  </w:style>
  <w:style w:type="character" w:customStyle="1" w:styleId="contextualspellingandgrammarerror">
    <w:name w:val="contextualspellingandgrammarerror"/>
    <w:basedOn w:val="DefaultParagraphFont"/>
    <w:rsid w:val="00BA22CA"/>
  </w:style>
  <w:style w:type="paragraph" w:styleId="ListParagraph">
    <w:name w:val="List Paragraph"/>
    <w:basedOn w:val="Normal"/>
    <w:uiPriority w:val="34"/>
    <w:qFormat/>
    <w:rsid w:val="009A21B8"/>
    <w:pPr>
      <w:ind w:left="720"/>
      <w:contextualSpacing/>
    </w:pPr>
  </w:style>
  <w:style w:type="character" w:styleId="CommentReference">
    <w:name w:val="annotation reference"/>
    <w:basedOn w:val="DefaultParagraphFont"/>
    <w:rsid w:val="006202ED"/>
    <w:rPr>
      <w:sz w:val="16"/>
      <w:szCs w:val="16"/>
    </w:rPr>
  </w:style>
  <w:style w:type="paragraph" w:styleId="CommentText">
    <w:name w:val="annotation text"/>
    <w:basedOn w:val="Normal"/>
    <w:link w:val="CommentTextChar"/>
    <w:rsid w:val="006202ED"/>
  </w:style>
  <w:style w:type="character" w:customStyle="1" w:styleId="CommentTextChar">
    <w:name w:val="Comment Text Char"/>
    <w:basedOn w:val="DefaultParagraphFont"/>
    <w:link w:val="CommentText"/>
    <w:rsid w:val="006202ED"/>
    <w:rPr>
      <w:lang w:eastAsia="en-US"/>
    </w:rPr>
  </w:style>
  <w:style w:type="paragraph" w:styleId="CommentSubject">
    <w:name w:val="annotation subject"/>
    <w:basedOn w:val="CommentText"/>
    <w:next w:val="CommentText"/>
    <w:link w:val="CommentSubjectChar"/>
    <w:rsid w:val="006202ED"/>
    <w:rPr>
      <w:b/>
      <w:bCs/>
    </w:rPr>
  </w:style>
  <w:style w:type="character" w:customStyle="1" w:styleId="CommentSubjectChar">
    <w:name w:val="Comment Subject Char"/>
    <w:basedOn w:val="CommentTextChar"/>
    <w:link w:val="CommentSubject"/>
    <w:rsid w:val="006202E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2899881">
      <w:bodyDiv w:val="1"/>
      <w:marLeft w:val="0"/>
      <w:marRight w:val="0"/>
      <w:marTop w:val="0"/>
      <w:marBottom w:val="0"/>
      <w:divBdr>
        <w:top w:val="none" w:sz="0" w:space="0" w:color="auto"/>
        <w:left w:val="none" w:sz="0" w:space="0" w:color="auto"/>
        <w:bottom w:val="none" w:sz="0" w:space="0" w:color="auto"/>
        <w:right w:val="none" w:sz="0" w:space="0" w:color="auto"/>
      </w:divBdr>
      <w:divsChild>
        <w:div w:id="1956517698">
          <w:marLeft w:val="0"/>
          <w:marRight w:val="0"/>
          <w:marTop w:val="0"/>
          <w:marBottom w:val="0"/>
          <w:divBdr>
            <w:top w:val="none" w:sz="0" w:space="0" w:color="auto"/>
            <w:left w:val="none" w:sz="0" w:space="0" w:color="auto"/>
            <w:bottom w:val="none" w:sz="0" w:space="0" w:color="auto"/>
            <w:right w:val="none" w:sz="0" w:space="0" w:color="auto"/>
          </w:divBdr>
        </w:div>
        <w:div w:id="908465895">
          <w:marLeft w:val="0"/>
          <w:marRight w:val="0"/>
          <w:marTop w:val="0"/>
          <w:marBottom w:val="0"/>
          <w:divBdr>
            <w:top w:val="none" w:sz="0" w:space="0" w:color="auto"/>
            <w:left w:val="none" w:sz="0" w:space="0" w:color="auto"/>
            <w:bottom w:val="none" w:sz="0" w:space="0" w:color="auto"/>
            <w:right w:val="none" w:sz="0" w:space="0" w:color="auto"/>
          </w:divBdr>
        </w:div>
        <w:div w:id="1835755687">
          <w:marLeft w:val="0"/>
          <w:marRight w:val="0"/>
          <w:marTop w:val="0"/>
          <w:marBottom w:val="0"/>
          <w:divBdr>
            <w:top w:val="none" w:sz="0" w:space="0" w:color="auto"/>
            <w:left w:val="none" w:sz="0" w:space="0" w:color="auto"/>
            <w:bottom w:val="none" w:sz="0" w:space="0" w:color="auto"/>
            <w:right w:val="none" w:sz="0" w:space="0" w:color="auto"/>
          </w:divBdr>
        </w:div>
      </w:divsChild>
    </w:div>
    <w:div w:id="199537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93E0.B1224C3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5AIRPNAIUNRU-859666464-5836</_dlc_DocId>
    <_dlc_DocIdUrl xmlns="71c5aaf6-e6ce-465b-b873-5148d2a4c105">
      <Url>https://nokia.sharepoint.com/sites/c5g/e2earch/_layouts/15/DocIdRedir.aspx?ID=5AIRPNAIUNRU-859666464-5836</Url>
      <Description>5AIRPNAIUNRU-859666464-5836</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2979F2-F233-45F2-AEAF-00AC0DEB5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85D08-8A9F-42AE-9E00-D57A898B2DC9}">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purl.org/dc/terms/"/>
    <ds:schemaRef ds:uri="a3840f4f-04be-43d1-b2ef-6ff1382503c7"/>
    <ds:schemaRef ds:uri="http://schemas.microsoft.com/office/2006/documentManagement/types"/>
    <ds:schemaRef ds:uri="83f22d2f-d16e-4be6-ad4f-29fa0b067c3c"/>
    <ds:schemaRef ds:uri="http://purl.org/dc/elements/1.1/"/>
    <ds:schemaRef ds:uri="http://schemas.microsoft.com/office/2006/metadata/properties"/>
    <ds:schemaRef ds:uri="http://schemas.openxmlformats.org/package/2006/metadata/core-properties"/>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4</Pages>
  <Words>1885</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Isomaki, Markus (Nokia - FI/Espoo)</dc:creator>
  <cp:lastModifiedBy>Koziol, Dawid (Nokia - PL/Wroclaw)</cp:lastModifiedBy>
  <cp:revision>177</cp:revision>
  <dcterms:created xsi:type="dcterms:W3CDTF">2019-11-05T09:40:00Z</dcterms:created>
  <dcterms:modified xsi:type="dcterms:W3CDTF">2019-11-07T20:36:00Z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02838cbe-6c8d-45d6-9ee7-16d6f9c44c36</vt:lpwstr>
  </property>
</Properties>
</file>